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44B94" w14:textId="77777777" w:rsidR="006C14E5" w:rsidRPr="004614FD" w:rsidRDefault="006C14E5" w:rsidP="001A5A27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Hlk229735617"/>
      <w:r w:rsidRPr="004614FD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90185DB" wp14:editId="6A78EA7D">
            <wp:simplePos x="0" y="0"/>
            <wp:positionH relativeFrom="margin">
              <wp:align>left</wp:align>
            </wp:positionH>
            <wp:positionV relativeFrom="paragraph">
              <wp:posOffset>-6350</wp:posOffset>
            </wp:positionV>
            <wp:extent cx="600075" cy="800100"/>
            <wp:effectExtent l="0" t="0" r="9525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14FD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BC8A5A3" wp14:editId="1B872B18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14FD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4C644807" w14:textId="77777777" w:rsidR="006C14E5" w:rsidRPr="004614FD" w:rsidRDefault="006C14E5" w:rsidP="001A5A27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4614FD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3E2C1786" w14:textId="77777777" w:rsidR="006C14E5" w:rsidRPr="004614FD" w:rsidRDefault="006C14E5" w:rsidP="001A5A27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14FD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14:paraId="3C8F477F" w14:textId="77777777" w:rsidR="006C14E5" w:rsidRPr="004614FD" w:rsidRDefault="006C14E5" w:rsidP="001A5A27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4614FD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             Р І Ш Е Н </w:t>
      </w:r>
      <w:proofErr w:type="spellStart"/>
      <w:r w:rsidRPr="004614FD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4614FD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5FB6A87A" w14:textId="77777777" w:rsidR="006C14E5" w:rsidRPr="004614FD" w:rsidRDefault="006C14E5" w:rsidP="001A5A27">
      <w:pPr>
        <w:spacing w:after="0" w:line="0" w:lineRule="atLeast"/>
        <w:rPr>
          <w:sz w:val="28"/>
          <w:szCs w:val="28"/>
          <w:lang w:eastAsia="ru-RU"/>
        </w:rPr>
      </w:pPr>
    </w:p>
    <w:p w14:paraId="7D6A4C40" w14:textId="0F3DD636" w:rsidR="006C14E5" w:rsidRPr="004614FD" w:rsidRDefault="006C14E5" w:rsidP="001A5A27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F4391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4391B" w:rsidRPr="00F4391B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F4391B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4391B" w:rsidRPr="00F4391B">
        <w:rPr>
          <w:rFonts w:ascii="Times New Roman" w:hAnsi="Times New Roman"/>
          <w:b/>
          <w:sz w:val="28"/>
          <w:szCs w:val="28"/>
          <w:u w:val="single"/>
        </w:rPr>
        <w:t xml:space="preserve"> липня </w:t>
      </w:r>
      <w:r w:rsidRPr="00F4391B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 w:rsidRPr="004614FD">
        <w:rPr>
          <w:rFonts w:ascii="Times New Roman" w:hAnsi="Times New Roman"/>
          <w:sz w:val="28"/>
          <w:szCs w:val="28"/>
        </w:rPr>
        <w:tab/>
      </w:r>
      <w:r w:rsidRPr="004614FD">
        <w:rPr>
          <w:rFonts w:ascii="Times New Roman" w:hAnsi="Times New Roman"/>
          <w:sz w:val="28"/>
          <w:szCs w:val="28"/>
        </w:rPr>
        <w:tab/>
      </w:r>
      <w:r w:rsidRPr="004614FD">
        <w:rPr>
          <w:rFonts w:ascii="Times New Roman" w:hAnsi="Times New Roman"/>
          <w:sz w:val="28"/>
          <w:szCs w:val="28"/>
        </w:rPr>
        <w:tab/>
        <w:t xml:space="preserve"> </w:t>
      </w:r>
      <w:r w:rsidRPr="004614FD">
        <w:rPr>
          <w:rFonts w:ascii="Times New Roman" w:hAnsi="Times New Roman"/>
          <w:sz w:val="28"/>
          <w:szCs w:val="28"/>
        </w:rPr>
        <w:tab/>
      </w:r>
      <w:r w:rsidRPr="004614FD">
        <w:rPr>
          <w:rFonts w:ascii="Times New Roman" w:hAnsi="Times New Roman"/>
          <w:sz w:val="28"/>
          <w:szCs w:val="28"/>
        </w:rPr>
        <w:tab/>
      </w:r>
      <w:r w:rsidR="00F4391B" w:rsidRPr="00F4391B">
        <w:rPr>
          <w:rFonts w:ascii="Times New Roman" w:hAnsi="Times New Roman"/>
          <w:b/>
          <w:sz w:val="28"/>
          <w:szCs w:val="28"/>
          <w:u w:val="single"/>
        </w:rPr>
        <w:t>№ 06п-128-VIII</w:t>
      </w:r>
      <w:r w:rsidRPr="004614FD">
        <w:rPr>
          <w:rFonts w:ascii="Times New Roman" w:hAnsi="Times New Roman"/>
          <w:sz w:val="28"/>
          <w:szCs w:val="28"/>
        </w:rPr>
        <w:t xml:space="preserve">            </w:t>
      </w:r>
    </w:p>
    <w:p w14:paraId="71FC1DB8" w14:textId="77777777" w:rsidR="006C14E5" w:rsidRPr="004614FD" w:rsidRDefault="006C14E5" w:rsidP="001A5A27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700D2064" w14:textId="77777777" w:rsidR="006C14E5" w:rsidRPr="004614FD" w:rsidRDefault="006C14E5" w:rsidP="001A5A27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42A0829B" w14:textId="77777777" w:rsidR="006C14E5" w:rsidRPr="004614FD" w:rsidRDefault="006C14E5" w:rsidP="001A5A27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4FD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 «Турбота»</w:t>
      </w:r>
    </w:p>
    <w:p w14:paraId="22BF4BE7" w14:textId="77777777" w:rsidR="006C14E5" w:rsidRPr="004614FD" w:rsidRDefault="006C14E5" w:rsidP="001A5A27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4FD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14:paraId="1FCF9D5C" w14:textId="77777777" w:rsidR="006C14E5" w:rsidRPr="004614FD" w:rsidRDefault="006C14E5" w:rsidP="001A5A27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AD48DFD" w14:textId="2F5B5951" w:rsidR="006C14E5" w:rsidRPr="001A5A27" w:rsidRDefault="006C14E5" w:rsidP="001A5A2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614FD">
        <w:rPr>
          <w:rFonts w:ascii="Times New Roman" w:hAnsi="Times New Roman" w:cs="Times New Roman"/>
          <w:sz w:val="28"/>
          <w:szCs w:val="28"/>
        </w:rPr>
        <w:t>З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Pr="004614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00841" w:rsidRPr="004614FD">
        <w:rPr>
          <w:rFonts w:ascii="Times New Roman" w:hAnsi="Times New Roman" w:cs="Times New Roman"/>
          <w:color w:val="000000" w:themeColor="text1"/>
          <w:sz w:val="28"/>
          <w:szCs w:val="28"/>
        </w:rPr>
        <w:t>враховуючи</w:t>
      </w:r>
      <w:r w:rsidR="00230956" w:rsidRPr="004614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лист-звернення командира добровольчого формування Переяславської міської територіальної громади №2 Олега ВОРОШИЛОВСЬКОГО від 30.06.2026 року №108 щодо надання матеріальної допомоги особам, які беруть активну участь у роботі вогневих груп, </w:t>
      </w:r>
      <w:r w:rsidR="00230956" w:rsidRPr="004614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 клопотання начальника управління соціального захисту населення Переяславської міської ради Володимира МАРЧЕНКА від 06.07.2026 року №03-14/197/49-26</w:t>
      </w:r>
      <w:r w:rsidR="00B70C33" w:rsidRPr="004614F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230956" w:rsidRPr="004614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 </w:t>
      </w:r>
      <w:r w:rsidRPr="004614FD">
        <w:rPr>
          <w:rFonts w:ascii="Times New Roman" w:hAnsi="Times New Roman" w:cs="Times New Roman"/>
          <w:sz w:val="28"/>
          <w:szCs w:val="28"/>
        </w:rPr>
        <w:t xml:space="preserve">зв’язку з </w:t>
      </w:r>
      <w:r w:rsidRPr="00B74C33">
        <w:rPr>
          <w:rFonts w:ascii="Times New Roman" w:hAnsi="Times New Roman" w:cs="Times New Roman"/>
          <w:sz w:val="28"/>
          <w:szCs w:val="28"/>
        </w:rPr>
        <w:t>введенням воєнного стану на території України згідно Указу Президента України від 24.02.2022</w:t>
      </w:r>
      <w:r w:rsidR="00B74C33" w:rsidRPr="00B74C33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B74C33">
        <w:rPr>
          <w:rFonts w:ascii="Times New Roman" w:hAnsi="Times New Roman" w:cs="Times New Roman"/>
          <w:sz w:val="28"/>
          <w:szCs w:val="28"/>
        </w:rPr>
        <w:t xml:space="preserve"> №</w:t>
      </w:r>
      <w:r w:rsidR="00622E1C">
        <w:rPr>
          <w:rFonts w:ascii="Times New Roman" w:hAnsi="Times New Roman" w:cs="Times New Roman"/>
          <w:sz w:val="28"/>
          <w:szCs w:val="28"/>
        </w:rPr>
        <w:t xml:space="preserve"> </w:t>
      </w:r>
      <w:r w:rsidRPr="00B74C33">
        <w:rPr>
          <w:rFonts w:ascii="Times New Roman" w:hAnsi="Times New Roman" w:cs="Times New Roman"/>
          <w:sz w:val="28"/>
          <w:szCs w:val="28"/>
        </w:rPr>
        <w:t xml:space="preserve">64/2022 «Про введення воєнного стану в Україні», Указу Президента України </w:t>
      </w:r>
      <w:r w:rsidR="00B74C33" w:rsidRPr="00B74C33">
        <w:rPr>
          <w:rFonts w:ascii="Times New Roman" w:hAnsi="Times New Roman" w:cs="Times New Roman"/>
          <w:sz w:val="28"/>
          <w:szCs w:val="28"/>
        </w:rPr>
        <w:t>27.04.2026 року</w:t>
      </w:r>
      <w:r w:rsidR="00B74C33" w:rsidRPr="00B74C33">
        <w:rPr>
          <w:rFonts w:ascii="Times New Roman" w:hAnsi="Times New Roman" w:cs="Times New Roman"/>
          <w:sz w:val="28"/>
          <w:szCs w:val="28"/>
        </w:rPr>
        <w:br/>
        <w:t>№ 342/2026</w:t>
      </w:r>
      <w:r w:rsidRPr="00B74C33">
        <w:rPr>
          <w:rFonts w:ascii="Times New Roman" w:hAnsi="Times New Roman" w:cs="Times New Roman"/>
          <w:sz w:val="28"/>
          <w:szCs w:val="28"/>
        </w:rPr>
        <w:t xml:space="preserve"> «Про продовження строку дії воєнного стану в Україні», </w:t>
      </w:r>
      <w:r w:rsidRPr="00B74C33">
        <w:rPr>
          <w:rFonts w:ascii="Times New Roman" w:hAnsi="Times New Roman"/>
          <w:color w:val="000000"/>
          <w:sz w:val="28"/>
          <w:szCs w:val="28"/>
        </w:rPr>
        <w:t>враховуючи рішення Переяславської міської ради від 31.10</w:t>
      </w:r>
      <w:r w:rsidRPr="004614FD">
        <w:rPr>
          <w:rFonts w:ascii="Times New Roman" w:hAnsi="Times New Roman"/>
          <w:color w:val="000000"/>
          <w:sz w:val="28"/>
          <w:szCs w:val="28"/>
        </w:rPr>
        <w:t>.2019 року №133-74-VІІ «Про затвердження порядку розроблення програм моніторингу та звітності про їх виконання»,</w:t>
      </w:r>
      <w:r w:rsidRPr="004614F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4614FD">
        <w:rPr>
          <w:rFonts w:ascii="Times New Roman" w:hAnsi="Times New Roman" w:cs="Times New Roman"/>
          <w:sz w:val="28"/>
          <w:szCs w:val="28"/>
        </w:rPr>
        <w:t>відповідно</w:t>
      </w:r>
      <w:r w:rsidRPr="004614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614FD">
        <w:rPr>
          <w:rFonts w:ascii="Times New Roman" w:hAnsi="Times New Roman" w:cs="Times New Roman"/>
          <w:sz w:val="28"/>
          <w:szCs w:val="28"/>
        </w:rPr>
        <w:t xml:space="preserve">до ст.89 Бюджетного кодексу України, </w:t>
      </w:r>
      <w:r w:rsidRPr="004614FD">
        <w:rPr>
          <w:rFonts w:ascii="Times New Roman" w:hAnsi="Times New Roman"/>
          <w:sz w:val="28"/>
          <w:szCs w:val="28"/>
        </w:rPr>
        <w:t>керуючись п.</w:t>
      </w:r>
      <w:r w:rsidRPr="007676F9">
        <w:rPr>
          <w:rFonts w:ascii="Times New Roman" w:hAnsi="Times New Roman"/>
          <w:sz w:val="28"/>
          <w:szCs w:val="28"/>
        </w:rPr>
        <w:t>22, п.23</w:t>
      </w:r>
      <w:r w:rsidR="007676F9" w:rsidRPr="007676F9">
        <w:rPr>
          <w:rFonts w:ascii="Times New Roman" w:hAnsi="Times New Roman"/>
          <w:sz w:val="28"/>
          <w:szCs w:val="28"/>
        </w:rPr>
        <w:t xml:space="preserve">, п.27 </w:t>
      </w:r>
      <w:r w:rsidRPr="007676F9">
        <w:rPr>
          <w:rFonts w:ascii="Times New Roman" w:hAnsi="Times New Roman"/>
          <w:sz w:val="28"/>
          <w:szCs w:val="28"/>
        </w:rPr>
        <w:t>ч.1 ст.26</w:t>
      </w:r>
      <w:r w:rsidRPr="004614FD">
        <w:rPr>
          <w:rFonts w:ascii="Times New Roman" w:hAnsi="Times New Roman"/>
          <w:sz w:val="28"/>
          <w:szCs w:val="28"/>
        </w:rPr>
        <w:t xml:space="preserve">, </w:t>
      </w:r>
      <w:r w:rsidRPr="004614FD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Pr="004614FD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14:paraId="47580C42" w14:textId="77777777" w:rsidR="006C14E5" w:rsidRPr="004614FD" w:rsidRDefault="006C14E5" w:rsidP="001A5A27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DB28CE" w14:textId="77777777" w:rsidR="006C14E5" w:rsidRPr="004614FD" w:rsidRDefault="006C14E5" w:rsidP="001A5A27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4F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4DB91EBB" w14:textId="77777777" w:rsidR="006C14E5" w:rsidRPr="004614FD" w:rsidRDefault="006C14E5" w:rsidP="001A5A27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DCD91A" w14:textId="77777777" w:rsidR="006C14E5" w:rsidRPr="004614FD" w:rsidRDefault="006C14E5" w:rsidP="001A5A27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4FD">
        <w:rPr>
          <w:rFonts w:ascii="Times New Roman" w:hAnsi="Times New Roman" w:cs="Times New Roman"/>
          <w:sz w:val="28"/>
          <w:szCs w:val="28"/>
        </w:rPr>
        <w:t>1. Затвердити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 (зі змінами), а саме:</w:t>
      </w:r>
    </w:p>
    <w:p w14:paraId="2081AD3D" w14:textId="528B03ED" w:rsidR="006C14E5" w:rsidRPr="004614FD" w:rsidRDefault="006C14E5" w:rsidP="001A5A27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14FD">
        <w:rPr>
          <w:rFonts w:ascii="Times New Roman" w:hAnsi="Times New Roman"/>
          <w:color w:val="000000" w:themeColor="text1"/>
          <w:sz w:val="28"/>
          <w:szCs w:val="28"/>
        </w:rPr>
        <w:t>1.1.</w:t>
      </w:r>
      <w:r w:rsidRPr="004614FD">
        <w:rPr>
          <w:rFonts w:ascii="Times New Roman" w:hAnsi="Times New Roman" w:cs="Times New Roman"/>
          <w:sz w:val="28"/>
          <w:szCs w:val="28"/>
        </w:rPr>
        <w:t xml:space="preserve"> В колонці 6, розділу 4.1.5 </w:t>
      </w:r>
      <w:r w:rsidRPr="004614F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4614FD">
        <w:rPr>
          <w:rFonts w:ascii="Times New Roman" w:hAnsi="Times New Roman" w:cs="Times New Roman"/>
          <w:sz w:val="28"/>
          <w:szCs w:val="28"/>
        </w:rPr>
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 надання матеріальної допомоги особі, зазначеній у сповіщенні ТЦК та СП про зникнення особи безвісти.</w:t>
      </w:r>
      <w:r w:rsidRPr="004614FD"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 w:rsidRPr="004614FD">
        <w:rPr>
          <w:rFonts w:ascii="Times New Roman" w:hAnsi="Times New Roman"/>
          <w:color w:val="000000" w:themeColor="text1"/>
          <w:sz w:val="28"/>
          <w:szCs w:val="28"/>
        </w:rPr>
        <w:t>таблиці IV «Заходи щодо виконання програми» цифру «50</w:t>
      </w:r>
      <w:r w:rsidR="008506D0" w:rsidRPr="004614FD">
        <w:rPr>
          <w:rFonts w:ascii="Times New Roman" w:hAnsi="Times New Roman"/>
          <w:color w:val="000000" w:themeColor="text1"/>
          <w:sz w:val="28"/>
          <w:szCs w:val="28"/>
        </w:rPr>
        <w:t>50</w:t>
      </w:r>
      <w:r w:rsidRPr="004614FD">
        <w:rPr>
          <w:rFonts w:ascii="Times New Roman" w:hAnsi="Times New Roman"/>
          <w:color w:val="000000" w:themeColor="text1"/>
          <w:sz w:val="28"/>
          <w:szCs w:val="28"/>
        </w:rPr>
        <w:t>,0» замінити на цифру «</w:t>
      </w:r>
      <w:r w:rsidR="00A22BCC" w:rsidRPr="004614FD">
        <w:rPr>
          <w:rFonts w:ascii="Times New Roman" w:hAnsi="Times New Roman" w:cs="Times New Roman"/>
          <w:color w:val="000000" w:themeColor="text1"/>
          <w:sz w:val="28"/>
          <w:szCs w:val="28"/>
        </w:rPr>
        <w:t>4839,95</w:t>
      </w:r>
      <w:r w:rsidRPr="004614F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52116764" w14:textId="2D1E81B7" w:rsidR="00A22BCC" w:rsidRPr="004614FD" w:rsidRDefault="006C14E5" w:rsidP="001A5A27">
      <w:pPr>
        <w:spacing w:after="0" w:line="0" w:lineRule="atLeast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4614FD">
        <w:rPr>
          <w:rFonts w:ascii="Times New Roman" w:hAnsi="Times New Roman"/>
          <w:color w:val="000000" w:themeColor="text1"/>
          <w:sz w:val="28"/>
          <w:szCs w:val="28"/>
        </w:rPr>
        <w:t xml:space="preserve">1.2 </w:t>
      </w:r>
      <w:r w:rsidR="00A22BCC" w:rsidRPr="004614FD">
        <w:rPr>
          <w:rFonts w:ascii="Times New Roman" w:hAnsi="Times New Roman"/>
          <w:color w:val="000000" w:themeColor="text1"/>
          <w:sz w:val="28"/>
          <w:szCs w:val="28"/>
        </w:rPr>
        <w:t>В колонці 6, розділу 4.1.7 «</w:t>
      </w:r>
      <w:r w:rsidR="00A22BCC" w:rsidRPr="004614FD">
        <w:rPr>
          <w:rFonts w:ascii="Times New Roman" w:hAnsi="Times New Roman" w:cs="Times New Roman"/>
          <w:sz w:val="28"/>
          <w:szCs w:val="28"/>
        </w:rPr>
        <w:t xml:space="preserve">Надання </w:t>
      </w:r>
      <w:r w:rsidR="00A22BCC" w:rsidRPr="004614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компенсації на оплату житлово-комунальних послуг у вигляді щомісячної грошової компенсації окремим </w:t>
      </w:r>
      <w:r w:rsidR="00A22BCC" w:rsidRPr="004614F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категоріям громадян, які зареєстровані та проживають на території Переяславської міської територіальної громади.»</w:t>
      </w:r>
      <w:r w:rsidR="00A22BCC" w:rsidRPr="00461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22BCC" w:rsidRPr="004614FD">
        <w:rPr>
          <w:rFonts w:ascii="Times New Roman" w:hAnsi="Times New Roman" w:cs="Times New Roman"/>
          <w:color w:val="000000" w:themeColor="text1"/>
          <w:sz w:val="28"/>
          <w:szCs w:val="28"/>
        </w:rPr>
        <w:t>таблиці IV «Заходи щодо виконання програми» цифру «</w:t>
      </w:r>
      <w:r w:rsidR="00A22BCC" w:rsidRPr="004614FD">
        <w:rPr>
          <w:rFonts w:ascii="Times New Roman" w:hAnsi="Times New Roman" w:cs="Times New Roman"/>
          <w:sz w:val="28"/>
          <w:szCs w:val="28"/>
        </w:rPr>
        <w:t>1300,0</w:t>
      </w:r>
      <w:r w:rsidR="00A22BCC" w:rsidRPr="004614FD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A22BCC" w:rsidRPr="004614FD">
        <w:rPr>
          <w:rFonts w:ascii="Times New Roman" w:hAnsi="Times New Roman" w:cs="Times New Roman"/>
          <w:sz w:val="28"/>
          <w:szCs w:val="28"/>
        </w:rPr>
        <w:t>замінити на цифру</w:t>
      </w:r>
      <w:r w:rsidR="00A22BCC" w:rsidRPr="004614F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A22BCC" w:rsidRPr="004614FD">
        <w:rPr>
          <w:rFonts w:ascii="Times New Roman" w:hAnsi="Times New Roman" w:cs="Times New Roman"/>
          <w:color w:val="000000" w:themeColor="text1"/>
          <w:sz w:val="28"/>
          <w:szCs w:val="28"/>
        </w:rPr>
        <w:t>1410,55</w:t>
      </w:r>
      <w:r w:rsidR="00A22BCC" w:rsidRPr="004614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="008F68C6" w:rsidRPr="004614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E1B44E5" w14:textId="77D4275A" w:rsidR="00A22BCC" w:rsidRPr="004614FD" w:rsidRDefault="00A22BCC" w:rsidP="001A5A27">
      <w:pPr>
        <w:pStyle w:val="a4"/>
        <w:spacing w:line="0" w:lineRule="atLeast"/>
        <w:ind w:firstLine="567"/>
        <w:rPr>
          <w:b w:val="0"/>
          <w:bCs w:val="0"/>
          <w:szCs w:val="28"/>
        </w:rPr>
      </w:pPr>
      <w:r w:rsidRPr="004614FD">
        <w:rPr>
          <w:b w:val="0"/>
          <w:bCs w:val="0"/>
          <w:szCs w:val="28"/>
        </w:rPr>
        <w:t>1.3 В колонці 6, розділу 4.1.13 «</w:t>
      </w:r>
      <w:r w:rsidRPr="004614FD">
        <w:rPr>
          <w:b w:val="0"/>
        </w:rPr>
        <w:t xml:space="preserve">Надання одноразової матеріальної допомоги членам мобільних груп вогневої підтримки добровольчого формування Переяславської міської територіальної </w:t>
      </w:r>
      <w:r w:rsidR="00AC6AD4" w:rsidRPr="004614FD">
        <w:rPr>
          <w:b w:val="0"/>
        </w:rPr>
        <w:t>громади №</w:t>
      </w:r>
      <w:r w:rsidRPr="004614FD">
        <w:rPr>
          <w:b w:val="0"/>
        </w:rPr>
        <w:t xml:space="preserve">2» </w:t>
      </w:r>
      <w:r w:rsidR="006338DD" w:rsidRPr="004614FD">
        <w:rPr>
          <w:b w:val="0"/>
          <w:bCs w:val="0"/>
          <w:color w:val="000000" w:themeColor="text1"/>
          <w:szCs w:val="28"/>
        </w:rPr>
        <w:t>таблиці IV «Заходи щодо виконання програми» цифру «100» замінити на цифру «200»</w:t>
      </w:r>
    </w:p>
    <w:p w14:paraId="071A9CC9" w14:textId="66400624" w:rsidR="006C14E5" w:rsidRPr="004614FD" w:rsidRDefault="006C14E5" w:rsidP="001A5A27">
      <w:pPr>
        <w:spacing w:after="0" w:line="0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14FD">
        <w:rPr>
          <w:rFonts w:ascii="Times New Roman" w:hAnsi="Times New Roman" w:cs="Times New Roman"/>
          <w:sz w:val="28"/>
          <w:szCs w:val="28"/>
        </w:rPr>
        <w:t xml:space="preserve">1.4. Таблицю </w:t>
      </w:r>
      <w:r w:rsidRPr="004614FD">
        <w:rPr>
          <w:rFonts w:ascii="Times New Roman" w:hAnsi="Times New Roman"/>
          <w:color w:val="000000" w:themeColor="text1"/>
          <w:sz w:val="28"/>
          <w:szCs w:val="28"/>
        </w:rPr>
        <w:t>IV 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редакції, згідно з Додатком  (додається).</w:t>
      </w:r>
    </w:p>
    <w:p w14:paraId="22FD7C8D" w14:textId="77777777" w:rsidR="006C14E5" w:rsidRPr="004614FD" w:rsidRDefault="006C14E5" w:rsidP="001A5A27">
      <w:pPr>
        <w:pStyle w:val="a3"/>
        <w:tabs>
          <w:tab w:val="left" w:pos="142"/>
        </w:tabs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614FD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забезпечити фінансування вказаних витрат, передбачених Програмою «Турбота».</w:t>
      </w:r>
    </w:p>
    <w:p w14:paraId="719FE32B" w14:textId="77777777" w:rsidR="006C14E5" w:rsidRPr="004614FD" w:rsidRDefault="006C14E5" w:rsidP="001A5A27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614FD">
        <w:rPr>
          <w:rFonts w:ascii="Times New Roman" w:hAnsi="Times New Roman"/>
          <w:sz w:val="28"/>
          <w:szCs w:val="28"/>
        </w:rPr>
        <w:t>3. 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14:paraId="1DDAE06F" w14:textId="77777777" w:rsidR="006C14E5" w:rsidRPr="004614FD" w:rsidRDefault="006C14E5" w:rsidP="001A5A27">
      <w:pPr>
        <w:pStyle w:val="a3"/>
        <w:tabs>
          <w:tab w:val="left" w:pos="142"/>
        </w:tabs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614FD">
        <w:rPr>
          <w:rFonts w:ascii="Times New Roman" w:hAnsi="Times New Roman"/>
          <w:sz w:val="28"/>
          <w:szCs w:val="28"/>
        </w:rPr>
        <w:t>4.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70E0C6E2" w14:textId="77777777" w:rsidR="006C14E5" w:rsidRPr="004614FD" w:rsidRDefault="006C14E5" w:rsidP="001A5A27">
      <w:pPr>
        <w:pStyle w:val="a3"/>
        <w:tabs>
          <w:tab w:val="left" w:pos="567"/>
        </w:tabs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A3AADA8" w14:textId="77777777" w:rsidR="006C14E5" w:rsidRPr="004614FD" w:rsidRDefault="006C14E5" w:rsidP="001A5A27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</w:p>
    <w:p w14:paraId="3824F30D" w14:textId="77777777" w:rsidR="006C14E5" w:rsidRPr="004614FD" w:rsidRDefault="006C14E5" w:rsidP="001A5A27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</w:p>
    <w:p w14:paraId="3840E594" w14:textId="00C0C27A" w:rsidR="006C14E5" w:rsidRPr="004614FD" w:rsidRDefault="006C14E5" w:rsidP="001A5A27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</w:pPr>
      <w:r w:rsidRPr="004614FD"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       </w:t>
      </w:r>
      <w:r w:rsidR="005E2C7A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Pr="004614FD">
        <w:rPr>
          <w:rFonts w:ascii="Times New Roman" w:hAnsi="Times New Roman"/>
          <w:b/>
          <w:sz w:val="28"/>
          <w:szCs w:val="28"/>
          <w:lang w:eastAsia="ru-RU"/>
        </w:rPr>
        <w:t>Вячеслав</w:t>
      </w:r>
      <w:proofErr w:type="spellEnd"/>
      <w:r w:rsidRPr="004614FD">
        <w:rPr>
          <w:rFonts w:ascii="Times New Roman" w:hAnsi="Times New Roman"/>
          <w:b/>
          <w:sz w:val="28"/>
          <w:szCs w:val="28"/>
          <w:lang w:eastAsia="ru-RU"/>
        </w:rPr>
        <w:t xml:space="preserve"> САУЛКО</w:t>
      </w:r>
    </w:p>
    <w:p w14:paraId="2CB43B61" w14:textId="77777777" w:rsidR="006C14E5" w:rsidRPr="004614FD" w:rsidRDefault="006C14E5" w:rsidP="001A5A27">
      <w:pPr>
        <w:spacing w:after="0" w:line="0" w:lineRule="atLeast"/>
      </w:pPr>
    </w:p>
    <w:p w14:paraId="1956BF33" w14:textId="77777777" w:rsidR="006C14E5" w:rsidRPr="004614FD" w:rsidRDefault="006C14E5" w:rsidP="001A5A27">
      <w:pPr>
        <w:spacing w:after="0" w:line="0" w:lineRule="atLeast"/>
      </w:pPr>
    </w:p>
    <w:p w14:paraId="2FF1BB87" w14:textId="77777777" w:rsidR="006C14E5" w:rsidRPr="004614FD" w:rsidRDefault="006C14E5" w:rsidP="001A5A27">
      <w:pPr>
        <w:spacing w:after="0" w:line="0" w:lineRule="atLeast"/>
      </w:pPr>
    </w:p>
    <w:p w14:paraId="67B40621" w14:textId="77777777" w:rsidR="006C14E5" w:rsidRPr="004614FD" w:rsidRDefault="006C14E5" w:rsidP="001A5A27">
      <w:pPr>
        <w:spacing w:after="0" w:line="0" w:lineRule="atLeast"/>
      </w:pPr>
    </w:p>
    <w:p w14:paraId="53D2C64B" w14:textId="151EC953" w:rsidR="006C14E5" w:rsidRPr="004614FD" w:rsidRDefault="006C14E5" w:rsidP="001A5A27">
      <w:pPr>
        <w:spacing w:after="0" w:line="0" w:lineRule="atLeast"/>
        <w:ind w:right="-456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614F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          </w:t>
      </w:r>
    </w:p>
    <w:p w14:paraId="580E0EF9" w14:textId="77777777" w:rsidR="006C14E5" w:rsidRPr="004614FD" w:rsidRDefault="006C14E5" w:rsidP="001A5A27">
      <w:pPr>
        <w:spacing w:after="0" w:line="0" w:lineRule="atLeast"/>
        <w:ind w:left="-426" w:right="-456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614F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                                                                   </w:t>
      </w:r>
    </w:p>
    <w:p w14:paraId="2E615D98" w14:textId="77777777" w:rsidR="006C14E5" w:rsidRPr="004614FD" w:rsidRDefault="006C14E5" w:rsidP="001A5A27">
      <w:pPr>
        <w:spacing w:after="0" w:line="0" w:lineRule="atLeast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14:paraId="685062B6" w14:textId="77777777" w:rsidR="006C14E5" w:rsidRPr="004614FD" w:rsidRDefault="006C14E5" w:rsidP="001A5A27">
      <w:pPr>
        <w:spacing w:after="0" w:line="0" w:lineRule="atLeast"/>
        <w:ind w:left="11340" w:hanging="11057"/>
        <w:jc w:val="both"/>
      </w:pPr>
    </w:p>
    <w:p w14:paraId="6EE7DFCB" w14:textId="77777777" w:rsidR="006C14E5" w:rsidRPr="004614FD" w:rsidRDefault="006C14E5" w:rsidP="001A5A27">
      <w:pPr>
        <w:spacing w:after="0" w:line="0" w:lineRule="atLeast"/>
        <w:sectPr w:rsidR="006C14E5" w:rsidRPr="004614F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4C775BA7" w14:textId="3C172316" w:rsidR="006C14E5" w:rsidRPr="004614FD" w:rsidRDefault="006C14E5" w:rsidP="001A5A27">
      <w:pPr>
        <w:spacing w:after="0" w:line="0" w:lineRule="atLeast"/>
        <w:ind w:firstLine="10773"/>
        <w:jc w:val="both"/>
        <w:rPr>
          <w:rFonts w:ascii="Times New Roman" w:hAnsi="Times New Roman"/>
          <w:sz w:val="24"/>
          <w:szCs w:val="24"/>
        </w:rPr>
      </w:pPr>
      <w:r w:rsidRPr="004614FD">
        <w:rPr>
          <w:rFonts w:ascii="Times New Roman" w:hAnsi="Times New Roman"/>
          <w:sz w:val="24"/>
          <w:szCs w:val="24"/>
        </w:rPr>
        <w:lastRenderedPageBreak/>
        <w:t xml:space="preserve">Додаток  </w:t>
      </w:r>
    </w:p>
    <w:p w14:paraId="1A03F5F4" w14:textId="77777777" w:rsidR="006C14E5" w:rsidRPr="004614FD" w:rsidRDefault="006C14E5" w:rsidP="001A5A27">
      <w:pPr>
        <w:spacing w:after="0" w:line="0" w:lineRule="atLeast"/>
        <w:ind w:firstLine="10773"/>
        <w:jc w:val="both"/>
        <w:rPr>
          <w:rFonts w:ascii="Times New Roman" w:hAnsi="Times New Roman"/>
          <w:sz w:val="24"/>
          <w:szCs w:val="24"/>
        </w:rPr>
      </w:pPr>
      <w:r w:rsidRPr="004614FD">
        <w:rPr>
          <w:rFonts w:ascii="Times New Roman" w:hAnsi="Times New Roman"/>
          <w:sz w:val="24"/>
          <w:szCs w:val="24"/>
        </w:rPr>
        <w:t xml:space="preserve">до рішення </w:t>
      </w:r>
    </w:p>
    <w:p w14:paraId="24FF54C7" w14:textId="77777777" w:rsidR="006C14E5" w:rsidRPr="004614FD" w:rsidRDefault="006C14E5" w:rsidP="001A5A27">
      <w:pPr>
        <w:spacing w:after="0" w:line="0" w:lineRule="atLeast"/>
        <w:ind w:firstLine="10773"/>
        <w:jc w:val="both"/>
        <w:rPr>
          <w:rFonts w:ascii="Times New Roman" w:hAnsi="Times New Roman"/>
          <w:sz w:val="24"/>
          <w:szCs w:val="24"/>
        </w:rPr>
      </w:pPr>
      <w:r w:rsidRPr="004614FD">
        <w:rPr>
          <w:rFonts w:ascii="Times New Roman" w:hAnsi="Times New Roman"/>
          <w:sz w:val="24"/>
          <w:szCs w:val="24"/>
        </w:rPr>
        <w:t>Переяславської міської ради</w:t>
      </w:r>
    </w:p>
    <w:p w14:paraId="7264268A" w14:textId="70B4C561" w:rsidR="006C14E5" w:rsidRPr="004614FD" w:rsidRDefault="006C14E5" w:rsidP="001A5A27">
      <w:pPr>
        <w:spacing w:after="0" w:line="0" w:lineRule="atLeast"/>
        <w:ind w:left="4666" w:firstLine="5954"/>
        <w:rPr>
          <w:rFonts w:ascii="Times New Roman" w:hAnsi="Times New Roman"/>
          <w:sz w:val="24"/>
          <w:szCs w:val="24"/>
        </w:rPr>
      </w:pPr>
      <w:r w:rsidRPr="004614FD">
        <w:rPr>
          <w:rFonts w:ascii="Times New Roman" w:hAnsi="Times New Roman"/>
          <w:sz w:val="24"/>
          <w:szCs w:val="24"/>
        </w:rPr>
        <w:t xml:space="preserve">   від </w:t>
      </w:r>
      <w:r w:rsidR="00F4391B">
        <w:rPr>
          <w:rFonts w:ascii="Times New Roman" w:hAnsi="Times New Roman"/>
          <w:sz w:val="24"/>
          <w:szCs w:val="24"/>
        </w:rPr>
        <w:t>23.07.2026 р.</w:t>
      </w:r>
      <w:bookmarkStart w:id="1" w:name="_GoBack"/>
      <w:bookmarkEnd w:id="1"/>
      <w:r w:rsidRPr="004614FD">
        <w:rPr>
          <w:rFonts w:ascii="Times New Roman" w:hAnsi="Times New Roman"/>
          <w:sz w:val="24"/>
          <w:szCs w:val="24"/>
        </w:rPr>
        <w:t xml:space="preserve"> </w:t>
      </w:r>
      <w:r w:rsidRPr="004614FD">
        <w:rPr>
          <w:rFonts w:ascii="Times New Roman" w:hAnsi="Times New Roman"/>
          <w:bCs/>
          <w:sz w:val="24"/>
          <w:szCs w:val="24"/>
        </w:rPr>
        <w:t xml:space="preserve">№ </w:t>
      </w:r>
      <w:r w:rsidR="00F4391B">
        <w:rPr>
          <w:rFonts w:ascii="Times New Roman" w:hAnsi="Times New Roman"/>
          <w:bCs/>
          <w:sz w:val="24"/>
          <w:szCs w:val="24"/>
        </w:rPr>
        <w:t>06-128</w:t>
      </w:r>
      <w:r w:rsidRPr="004614FD">
        <w:rPr>
          <w:rFonts w:ascii="Times New Roman" w:hAnsi="Times New Roman"/>
          <w:bCs/>
          <w:sz w:val="24"/>
          <w:szCs w:val="24"/>
        </w:rPr>
        <w:t>-VIII</w:t>
      </w:r>
    </w:p>
    <w:p w14:paraId="07276A95" w14:textId="77777777" w:rsidR="006C14E5" w:rsidRPr="004614FD" w:rsidRDefault="006C14E5" w:rsidP="001A5A27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0E307FB8" w14:textId="77777777" w:rsidR="006C14E5" w:rsidRPr="004614FD" w:rsidRDefault="006C14E5" w:rsidP="001A5A27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75A0620C" w14:textId="77777777" w:rsidR="006C14E5" w:rsidRPr="004614FD" w:rsidRDefault="006C14E5" w:rsidP="001A5A27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24DE6D02" w14:textId="77777777" w:rsidR="006C14E5" w:rsidRPr="004614FD" w:rsidRDefault="006C14E5" w:rsidP="001A5A27">
      <w:pPr>
        <w:pStyle w:val="a4"/>
        <w:numPr>
          <w:ilvl w:val="0"/>
          <w:numId w:val="1"/>
        </w:numPr>
        <w:spacing w:line="0" w:lineRule="atLeast"/>
      </w:pPr>
      <w:r w:rsidRPr="004614FD">
        <w:t>Заходи  щодо  виконання  Програми.</w:t>
      </w:r>
    </w:p>
    <w:p w14:paraId="0408A8F1" w14:textId="77777777" w:rsidR="006C14E5" w:rsidRPr="004614FD" w:rsidRDefault="006C14E5" w:rsidP="001A5A27">
      <w:pPr>
        <w:pStyle w:val="a4"/>
        <w:spacing w:line="0" w:lineRule="atLeast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835"/>
        <w:gridCol w:w="1912"/>
        <w:gridCol w:w="2093"/>
        <w:gridCol w:w="1447"/>
        <w:gridCol w:w="1413"/>
        <w:gridCol w:w="1412"/>
        <w:gridCol w:w="2896"/>
      </w:tblGrid>
      <w:tr w:rsidR="006C14E5" w:rsidRPr="004614FD" w14:paraId="15710268" w14:textId="77777777" w:rsidTr="00C10B1F">
        <w:trPr>
          <w:trHeight w:val="227"/>
        </w:trPr>
        <w:tc>
          <w:tcPr>
            <w:tcW w:w="1200" w:type="dxa"/>
            <w:vMerge w:val="restart"/>
          </w:tcPr>
          <w:p w14:paraId="0C7EA43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716DF9A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>№</w:t>
            </w:r>
          </w:p>
          <w:p w14:paraId="230EDC8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>з/п</w:t>
            </w:r>
          </w:p>
        </w:tc>
        <w:tc>
          <w:tcPr>
            <w:tcW w:w="2835" w:type="dxa"/>
            <w:vMerge w:val="restart"/>
          </w:tcPr>
          <w:p w14:paraId="0C2DDEC3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  <w:p w14:paraId="56C7A486" w14:textId="77777777" w:rsidR="006C14E5" w:rsidRPr="004614FD" w:rsidRDefault="006C14E5" w:rsidP="001A5A27">
            <w:pPr>
              <w:pStyle w:val="a4"/>
              <w:spacing w:line="0" w:lineRule="atLeast"/>
              <w:ind w:left="-82" w:right="-1368" w:hanging="1135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Перелік  заходів</w:t>
            </w:r>
          </w:p>
        </w:tc>
        <w:tc>
          <w:tcPr>
            <w:tcW w:w="1912" w:type="dxa"/>
            <w:vMerge w:val="restart"/>
          </w:tcPr>
          <w:p w14:paraId="43FF7FAC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  <w:p w14:paraId="3BD1BEE7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Виконавці,</w:t>
            </w:r>
          </w:p>
          <w:p w14:paraId="7895807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термін</w:t>
            </w:r>
          </w:p>
          <w:p w14:paraId="1A6DC87F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14:paraId="00B16869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  <w:p w14:paraId="30FF476E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Джерела фінансування</w:t>
            </w:r>
          </w:p>
          <w:p w14:paraId="4C64252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38F1EE25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14:paraId="3449E09A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  <w:p w14:paraId="113A41A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Очікуваний</w:t>
            </w:r>
          </w:p>
          <w:p w14:paraId="02F53EA5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результат</w:t>
            </w:r>
          </w:p>
        </w:tc>
      </w:tr>
      <w:tr w:rsidR="006C14E5" w:rsidRPr="004614FD" w14:paraId="46B37F15" w14:textId="77777777" w:rsidTr="00C10B1F">
        <w:trPr>
          <w:trHeight w:val="345"/>
        </w:trPr>
        <w:tc>
          <w:tcPr>
            <w:tcW w:w="1200" w:type="dxa"/>
            <w:vMerge/>
          </w:tcPr>
          <w:p w14:paraId="2B7607A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6A117C0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3BCFB58A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2A74544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4BD2569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14:paraId="5F5122D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</w:tr>
      <w:tr w:rsidR="006C14E5" w:rsidRPr="004614FD" w14:paraId="4FD30C76" w14:textId="77777777" w:rsidTr="00C10B1F">
        <w:trPr>
          <w:trHeight w:val="384"/>
        </w:trPr>
        <w:tc>
          <w:tcPr>
            <w:tcW w:w="1200" w:type="dxa"/>
            <w:vMerge/>
          </w:tcPr>
          <w:p w14:paraId="6F1F19B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1729D66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3B12CFF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5BC0E01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1161B663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2025</w:t>
            </w:r>
          </w:p>
          <w:p w14:paraId="6C9EBA3F" w14:textId="77777777" w:rsidR="006C14E5" w:rsidRPr="004614FD" w:rsidRDefault="006C14E5" w:rsidP="001A5A27">
            <w:pPr>
              <w:spacing w:after="0" w:line="0" w:lineRule="atLeast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205BEB4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2026</w:t>
            </w:r>
          </w:p>
        </w:tc>
        <w:tc>
          <w:tcPr>
            <w:tcW w:w="1412" w:type="dxa"/>
          </w:tcPr>
          <w:p w14:paraId="015D443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>2027</w:t>
            </w:r>
          </w:p>
        </w:tc>
        <w:tc>
          <w:tcPr>
            <w:tcW w:w="2896" w:type="dxa"/>
            <w:vMerge/>
          </w:tcPr>
          <w:p w14:paraId="720F4B9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</w:tr>
      <w:tr w:rsidR="006C14E5" w:rsidRPr="004614FD" w14:paraId="707E7679" w14:textId="77777777" w:rsidTr="00C10B1F">
        <w:trPr>
          <w:trHeight w:val="152"/>
        </w:trPr>
        <w:tc>
          <w:tcPr>
            <w:tcW w:w="1200" w:type="dxa"/>
          </w:tcPr>
          <w:p w14:paraId="6E91E9F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>1</w:t>
            </w:r>
          </w:p>
        </w:tc>
        <w:tc>
          <w:tcPr>
            <w:tcW w:w="2835" w:type="dxa"/>
          </w:tcPr>
          <w:p w14:paraId="6EC8FC5F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2</w:t>
            </w:r>
          </w:p>
        </w:tc>
        <w:tc>
          <w:tcPr>
            <w:tcW w:w="1912" w:type="dxa"/>
          </w:tcPr>
          <w:p w14:paraId="2F86B45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3</w:t>
            </w:r>
          </w:p>
        </w:tc>
        <w:tc>
          <w:tcPr>
            <w:tcW w:w="2093" w:type="dxa"/>
          </w:tcPr>
          <w:p w14:paraId="5DC10967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4</w:t>
            </w:r>
          </w:p>
        </w:tc>
        <w:tc>
          <w:tcPr>
            <w:tcW w:w="1447" w:type="dxa"/>
          </w:tcPr>
          <w:p w14:paraId="51929D2B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5</w:t>
            </w:r>
          </w:p>
        </w:tc>
        <w:tc>
          <w:tcPr>
            <w:tcW w:w="1413" w:type="dxa"/>
          </w:tcPr>
          <w:p w14:paraId="00A451EB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6</w:t>
            </w:r>
          </w:p>
        </w:tc>
        <w:tc>
          <w:tcPr>
            <w:tcW w:w="1412" w:type="dxa"/>
          </w:tcPr>
          <w:p w14:paraId="3AE748F0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7</w:t>
            </w:r>
          </w:p>
        </w:tc>
        <w:tc>
          <w:tcPr>
            <w:tcW w:w="2896" w:type="dxa"/>
          </w:tcPr>
          <w:p w14:paraId="55E5EB3D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szCs w:val="28"/>
              </w:rPr>
              <w:t>8</w:t>
            </w:r>
          </w:p>
        </w:tc>
      </w:tr>
      <w:tr w:rsidR="006C14E5" w:rsidRPr="004614FD" w14:paraId="1814A92A" w14:textId="77777777" w:rsidTr="00C10B1F">
        <w:trPr>
          <w:trHeight w:val="966"/>
        </w:trPr>
        <w:tc>
          <w:tcPr>
            <w:tcW w:w="1200" w:type="dxa"/>
          </w:tcPr>
          <w:p w14:paraId="3E93EEB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>4.1</w:t>
            </w:r>
          </w:p>
        </w:tc>
        <w:tc>
          <w:tcPr>
            <w:tcW w:w="2835" w:type="dxa"/>
          </w:tcPr>
          <w:p w14:paraId="4C3934D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szCs w:val="28"/>
              </w:rPr>
              <w:t xml:space="preserve">Організаційно-правове  забезпечення  </w:t>
            </w:r>
          </w:p>
        </w:tc>
        <w:tc>
          <w:tcPr>
            <w:tcW w:w="1912" w:type="dxa"/>
          </w:tcPr>
          <w:p w14:paraId="49AD5148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191418F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330D8A9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298B008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49EFE1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7285F4F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</w:tr>
      <w:tr w:rsidR="006C14E5" w:rsidRPr="004614FD" w14:paraId="24BC537E" w14:textId="77777777" w:rsidTr="00C10B1F">
        <w:trPr>
          <w:trHeight w:val="966"/>
        </w:trPr>
        <w:tc>
          <w:tcPr>
            <w:tcW w:w="1200" w:type="dxa"/>
          </w:tcPr>
          <w:p w14:paraId="6BAA718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835" w:type="dxa"/>
          </w:tcPr>
          <w:p w14:paraId="04D1DD2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rFonts w:eastAsia="Calibri"/>
                <w:b w:val="0"/>
                <w:bCs w:val="0"/>
                <w:szCs w:val="28"/>
                <w:lang w:eastAsia="en-US"/>
              </w:rPr>
              <w:t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</w:t>
            </w:r>
            <w:r w:rsidRPr="004614FD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4614FD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 w:rsidRPr="004614FD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; </w:t>
            </w:r>
            <w:r w:rsidRPr="004614FD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12" w:type="dxa"/>
          </w:tcPr>
          <w:p w14:paraId="021EC385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14:paraId="713F7352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Постійно.</w:t>
            </w:r>
          </w:p>
          <w:p w14:paraId="2A37FEDD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4139283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48C9C90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14:paraId="00332BE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14:paraId="4628F70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14:paraId="2C993F14" w14:textId="77777777" w:rsidR="006C14E5" w:rsidRPr="004614FD" w:rsidRDefault="006C14E5" w:rsidP="001A5A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614FD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14:paraId="0E15B657" w14:textId="77777777" w:rsidR="006C14E5" w:rsidRPr="004614FD" w:rsidRDefault="006C14E5" w:rsidP="001A5A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614FD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14:paraId="7200D37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</w:tr>
      <w:tr w:rsidR="006C14E5" w:rsidRPr="004614FD" w14:paraId="2E58A9AD" w14:textId="77777777" w:rsidTr="00C10B1F">
        <w:trPr>
          <w:trHeight w:val="70"/>
        </w:trPr>
        <w:tc>
          <w:tcPr>
            <w:tcW w:w="1200" w:type="dxa"/>
          </w:tcPr>
          <w:p w14:paraId="67DBE08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835" w:type="dxa"/>
          </w:tcPr>
          <w:p w14:paraId="7940F65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Надання одноразової  матеріальної допомоги членам громадських ветеранських організацій за клопотанням їх керівників до святкових заходів:</w:t>
            </w:r>
          </w:p>
          <w:p w14:paraId="4C36CE3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Всього</w:t>
            </w:r>
          </w:p>
          <w:p w14:paraId="6D918B10" w14:textId="77777777" w:rsidR="006C14E5" w:rsidRPr="004614FD" w:rsidRDefault="006C14E5" w:rsidP="001A5A27">
            <w:pPr>
              <w:pStyle w:val="a4"/>
              <w:spacing w:line="0" w:lineRule="atLeast"/>
              <w:ind w:left="780"/>
              <w:jc w:val="left"/>
              <w:rPr>
                <w:b w:val="0"/>
                <w:bCs w:val="0"/>
                <w:szCs w:val="28"/>
              </w:rPr>
            </w:pPr>
          </w:p>
          <w:p w14:paraId="0390CD6B" w14:textId="77777777" w:rsidR="006C14E5" w:rsidRPr="004614FD" w:rsidRDefault="006C14E5" w:rsidP="001A5A27">
            <w:pPr>
              <w:pStyle w:val="a4"/>
              <w:numPr>
                <w:ilvl w:val="0"/>
                <w:numId w:val="2"/>
              </w:numPr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ГО  воїнів –</w:t>
            </w:r>
            <w:proofErr w:type="spellStart"/>
            <w:r w:rsidRPr="004614FD">
              <w:rPr>
                <w:b w:val="0"/>
                <w:bCs w:val="0"/>
                <w:szCs w:val="28"/>
              </w:rPr>
              <w:t>інтерналістів</w:t>
            </w:r>
            <w:proofErr w:type="spellEnd"/>
            <w:r w:rsidRPr="004614FD">
              <w:rPr>
                <w:b w:val="0"/>
                <w:bCs w:val="0"/>
                <w:szCs w:val="28"/>
              </w:rPr>
              <w:t xml:space="preserve"> </w:t>
            </w:r>
            <w:r w:rsidRPr="004614FD">
              <w:rPr>
                <w:b w:val="0"/>
                <w:bCs w:val="0"/>
                <w:szCs w:val="28"/>
              </w:rPr>
              <w:lastRenderedPageBreak/>
              <w:t xml:space="preserve">(захід до Дня </w:t>
            </w:r>
            <w:proofErr w:type="spellStart"/>
            <w:r w:rsidRPr="004614FD">
              <w:rPr>
                <w:b w:val="0"/>
                <w:bCs w:val="0"/>
                <w:szCs w:val="28"/>
              </w:rPr>
              <w:t>вивода</w:t>
            </w:r>
            <w:proofErr w:type="spellEnd"/>
            <w:r w:rsidRPr="004614FD">
              <w:rPr>
                <w:b w:val="0"/>
                <w:bCs w:val="0"/>
                <w:szCs w:val="28"/>
              </w:rPr>
              <w:t xml:space="preserve"> військ з Афганістану)</w:t>
            </w:r>
          </w:p>
          <w:p w14:paraId="652524DC" w14:textId="77777777" w:rsidR="006C14E5" w:rsidRPr="004614FD" w:rsidRDefault="006C14E5" w:rsidP="001A5A27">
            <w:pPr>
              <w:pStyle w:val="a4"/>
              <w:numPr>
                <w:ilvl w:val="0"/>
                <w:numId w:val="2"/>
              </w:numPr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ГО військовослужбовців ЗСУ та інших військових формувань (захід до дня Захисника Вітчизни)</w:t>
            </w:r>
          </w:p>
          <w:p w14:paraId="5D040574" w14:textId="77777777" w:rsidR="006C14E5" w:rsidRPr="004614FD" w:rsidRDefault="006C14E5" w:rsidP="001A5A27">
            <w:pPr>
              <w:pStyle w:val="a4"/>
              <w:numPr>
                <w:ilvl w:val="0"/>
                <w:numId w:val="2"/>
              </w:numPr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ГО чорнобильців (заходи до Дня пам’яті Чорнобиля і Дня ліквідатора)</w:t>
            </w:r>
          </w:p>
          <w:p w14:paraId="7E5224CE" w14:textId="77777777" w:rsidR="006C14E5" w:rsidRPr="004614FD" w:rsidRDefault="006C14E5" w:rsidP="001A5A27">
            <w:pPr>
              <w:pStyle w:val="a4"/>
              <w:numPr>
                <w:ilvl w:val="0"/>
                <w:numId w:val="2"/>
              </w:numPr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ГО дітей-війни (захід до</w:t>
            </w:r>
            <w:r w:rsidRPr="004614FD">
              <w:rPr>
                <w:szCs w:val="28"/>
              </w:rPr>
              <w:t xml:space="preserve"> </w:t>
            </w:r>
            <w:r w:rsidRPr="004614FD">
              <w:rPr>
                <w:b w:val="0"/>
                <w:bCs w:val="0"/>
                <w:szCs w:val="28"/>
              </w:rPr>
              <w:t>Дня людей похилого віку)</w:t>
            </w:r>
          </w:p>
          <w:p w14:paraId="305AE1BB" w14:textId="77777777" w:rsidR="006C14E5" w:rsidRPr="004614FD" w:rsidRDefault="006C14E5" w:rsidP="001A5A27">
            <w:pPr>
              <w:pStyle w:val="a4"/>
              <w:spacing w:line="0" w:lineRule="atLeast"/>
              <w:ind w:left="780"/>
              <w:jc w:val="left"/>
              <w:rPr>
                <w:szCs w:val="28"/>
              </w:rPr>
            </w:pPr>
          </w:p>
          <w:p w14:paraId="2992962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779834FB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14:paraId="25356BF5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14:paraId="0D7B69B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5292CDB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1600,0</w:t>
            </w:r>
          </w:p>
          <w:p w14:paraId="64EBEA6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98D7A3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39589C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AD3B1A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652E7A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58E9E6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B60BFD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9ACB22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13BAFE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79D8F98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3EA89F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40,0</w:t>
            </w:r>
          </w:p>
          <w:p w14:paraId="27BC7AD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4C0577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1E8BBF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87FA1A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368B8D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1500,0</w:t>
            </w:r>
          </w:p>
          <w:p w14:paraId="3386F22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B04C64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137017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63FCEC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8EC8A0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576F67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FD9421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CC93B8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EFE903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50,0</w:t>
            </w:r>
          </w:p>
          <w:p w14:paraId="36EED7A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3D42DD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7DF024F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0C7F67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2473D7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20E29A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4615AE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</w:tcPr>
          <w:p w14:paraId="25E82C2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lastRenderedPageBreak/>
              <w:t>2100,0</w:t>
            </w:r>
          </w:p>
          <w:p w14:paraId="56F19EE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E6A684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3301E0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7FCB40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493674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5EEF15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AADF79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F012DC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B46332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F24AB9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CD8A77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40,0</w:t>
            </w:r>
          </w:p>
          <w:p w14:paraId="3E9C41C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B93BA0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D54260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044076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CDCD5F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2000,0</w:t>
            </w:r>
          </w:p>
          <w:p w14:paraId="2F09D6A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77D722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292258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BB7801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9B8F0F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700A63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EF67E0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714E974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F0E87D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50,0</w:t>
            </w:r>
          </w:p>
          <w:p w14:paraId="1B7DFF2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BB1352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850304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758958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C6CC99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47F4BA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286015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</w:tcPr>
          <w:p w14:paraId="09ED240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lastRenderedPageBreak/>
              <w:t>2100,0</w:t>
            </w:r>
          </w:p>
          <w:p w14:paraId="698B920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A6D276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88E4C2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60B450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9653DB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7BFCA90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6EE84A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764039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2E97FA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2D4244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F80B17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40,0</w:t>
            </w:r>
          </w:p>
          <w:p w14:paraId="37256E9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20F4AA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FB0A9D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76F57A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583236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2000,0</w:t>
            </w:r>
          </w:p>
          <w:p w14:paraId="22F2BA1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4D974E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5674B8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6C9C3C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56775B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D1AD21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8FA2DB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40B9C21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158C88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50,0</w:t>
            </w:r>
          </w:p>
          <w:p w14:paraId="36127FE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7EC24B2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7EC965B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F4FFBD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A7C4EC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5DE6F79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0B4564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14:paraId="215E00FD" w14:textId="77777777" w:rsidR="006C14E5" w:rsidRPr="004614FD" w:rsidRDefault="006C14E5" w:rsidP="001A5A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614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Матеріальна допомога буде надана: 100 воїнам- інтернаціоналіста, 1500 учасникам бойових дій, учасникам АТО/ССО, особам з інвалідністю внаслідок війни, 50 постраждалим від аварії на ЧАЕС, 20 дітям війни.</w:t>
            </w:r>
          </w:p>
        </w:tc>
      </w:tr>
      <w:tr w:rsidR="006C14E5" w:rsidRPr="004614FD" w14:paraId="15D368D3" w14:textId="77777777" w:rsidTr="00C10B1F">
        <w:trPr>
          <w:trHeight w:val="841"/>
        </w:trPr>
        <w:tc>
          <w:tcPr>
            <w:tcW w:w="1200" w:type="dxa"/>
          </w:tcPr>
          <w:p w14:paraId="1A7226E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835" w:type="dxa"/>
          </w:tcPr>
          <w:p w14:paraId="284C48D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szCs w:val="28"/>
              </w:rPr>
              <w:t xml:space="preserve">Надання одноразової матеріальної допомоги на поховання жителів Переяславської міської </w:t>
            </w:r>
            <w:r w:rsidRPr="004614FD">
              <w:rPr>
                <w:b w:val="0"/>
                <w:szCs w:val="28"/>
              </w:rPr>
              <w:lastRenderedPageBreak/>
              <w:t>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4614FD">
              <w:rPr>
                <w:szCs w:val="28"/>
              </w:rPr>
              <w:t xml:space="preserve"> </w:t>
            </w:r>
            <w:r w:rsidRPr="004614FD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12" w:type="dxa"/>
          </w:tcPr>
          <w:p w14:paraId="11928602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УСЗН</w:t>
            </w:r>
          </w:p>
          <w:p w14:paraId="3D2BB12A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  <w:p w14:paraId="50385D7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  <w:p w14:paraId="1D660E59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  <w:p w14:paraId="6F4132B0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  <w:p w14:paraId="33427948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1833960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0E0E457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700,0</w:t>
            </w:r>
          </w:p>
        </w:tc>
        <w:tc>
          <w:tcPr>
            <w:tcW w:w="1413" w:type="dxa"/>
          </w:tcPr>
          <w:p w14:paraId="548C647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14:paraId="28F6E87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14:paraId="2341292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6C14E5" w:rsidRPr="004614FD" w14:paraId="2FAE748B" w14:textId="77777777" w:rsidTr="00C10B1F">
        <w:trPr>
          <w:trHeight w:val="1427"/>
        </w:trPr>
        <w:tc>
          <w:tcPr>
            <w:tcW w:w="1200" w:type="dxa"/>
          </w:tcPr>
          <w:p w14:paraId="6A6922F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bookmarkStart w:id="3" w:name="_Hlk234317367"/>
            <w:r w:rsidRPr="004614FD">
              <w:rPr>
                <w:b w:val="0"/>
                <w:bCs w:val="0"/>
                <w:szCs w:val="28"/>
              </w:rPr>
              <w:lastRenderedPageBreak/>
              <w:t>4.1.4</w:t>
            </w:r>
          </w:p>
        </w:tc>
        <w:tc>
          <w:tcPr>
            <w:tcW w:w="2835" w:type="dxa"/>
          </w:tcPr>
          <w:p w14:paraId="5E6F666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</w:t>
            </w:r>
            <w:proofErr w:type="spellStart"/>
            <w:r w:rsidRPr="004614FD">
              <w:rPr>
                <w:b w:val="0"/>
              </w:rPr>
              <w:t>хвороб</w:t>
            </w:r>
            <w:proofErr w:type="spellEnd"/>
            <w:r w:rsidRPr="004614FD">
              <w:rPr>
                <w:b w:val="0"/>
              </w:rPr>
              <w:t xml:space="preserve">, отриманих під час виконання бойових завдань із захисту суверенітету, </w:t>
            </w:r>
            <w:r w:rsidRPr="004614FD">
              <w:rPr>
                <w:b w:val="0"/>
              </w:rPr>
              <w:lastRenderedPageBreak/>
              <w:t>незалежності та територіальної цілісності України.</w:t>
            </w:r>
          </w:p>
        </w:tc>
        <w:tc>
          <w:tcPr>
            <w:tcW w:w="1912" w:type="dxa"/>
          </w:tcPr>
          <w:p w14:paraId="72B83CE1" w14:textId="77777777" w:rsidR="006C14E5" w:rsidRPr="004614FD" w:rsidRDefault="006C14E5" w:rsidP="001A5A27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4614FD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4614FD">
              <w:rPr>
                <w:rFonts w:ascii="Times New Roman" w:hAnsi="Times New Roman"/>
              </w:rPr>
              <w:t>.</w:t>
            </w:r>
          </w:p>
          <w:p w14:paraId="21047E2C" w14:textId="77777777" w:rsidR="006C14E5" w:rsidRPr="004614FD" w:rsidRDefault="006C14E5" w:rsidP="001A5A27">
            <w:pPr>
              <w:pStyle w:val="a4"/>
              <w:spacing w:line="0" w:lineRule="atLeast"/>
              <w:jc w:val="center"/>
            </w:pPr>
          </w:p>
          <w:p w14:paraId="44693055" w14:textId="77777777" w:rsidR="006C14E5" w:rsidRPr="004614FD" w:rsidRDefault="006C14E5" w:rsidP="001A5A27">
            <w:pPr>
              <w:pStyle w:val="a4"/>
              <w:spacing w:line="0" w:lineRule="atLeast"/>
              <w:jc w:val="center"/>
            </w:pPr>
          </w:p>
          <w:p w14:paraId="126FF843" w14:textId="77777777" w:rsidR="006C14E5" w:rsidRPr="004614FD" w:rsidRDefault="006C14E5" w:rsidP="001A5A27">
            <w:pPr>
              <w:pStyle w:val="a4"/>
              <w:spacing w:line="0" w:lineRule="atLeast"/>
              <w:jc w:val="center"/>
            </w:pPr>
          </w:p>
        </w:tc>
        <w:tc>
          <w:tcPr>
            <w:tcW w:w="2093" w:type="dxa"/>
          </w:tcPr>
          <w:p w14:paraId="6C93CB7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CF1D67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3700,0</w:t>
            </w:r>
          </w:p>
        </w:tc>
        <w:tc>
          <w:tcPr>
            <w:tcW w:w="1413" w:type="dxa"/>
          </w:tcPr>
          <w:p w14:paraId="64BCA60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14:paraId="343B74C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14:paraId="67FBBC4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14:paraId="3F72BC4C" w14:textId="77777777" w:rsidR="006C14E5" w:rsidRPr="004614FD" w:rsidRDefault="006C14E5" w:rsidP="001A5A27">
            <w:pPr>
              <w:pStyle w:val="a4"/>
              <w:spacing w:line="0" w:lineRule="atLeast"/>
              <w:jc w:val="left"/>
            </w:pPr>
          </w:p>
        </w:tc>
      </w:tr>
      <w:tr w:rsidR="006C14E5" w:rsidRPr="004614FD" w14:paraId="060EAACC" w14:textId="77777777" w:rsidTr="00C10B1F">
        <w:trPr>
          <w:trHeight w:val="295"/>
        </w:trPr>
        <w:tc>
          <w:tcPr>
            <w:tcW w:w="1200" w:type="dxa"/>
          </w:tcPr>
          <w:p w14:paraId="52B9D68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bookmarkStart w:id="4" w:name="_Hlk234317780"/>
            <w:r w:rsidRPr="004614FD">
              <w:rPr>
                <w:b w:val="0"/>
                <w:bCs w:val="0"/>
                <w:szCs w:val="28"/>
              </w:rPr>
              <w:lastRenderedPageBreak/>
              <w:t>4.1.5</w:t>
            </w:r>
          </w:p>
          <w:p w14:paraId="3E67F7A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35955A4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      </w:r>
            <w:r w:rsidRPr="004614FD">
              <w:t xml:space="preserve"> </w:t>
            </w:r>
            <w:r w:rsidRPr="004614FD">
              <w:rPr>
                <w:b w:val="0"/>
              </w:rPr>
              <w:t xml:space="preserve">надання матеріальної допомоги особі, зазначеній у сповіщенні ТЦК та </w:t>
            </w:r>
            <w:r w:rsidRPr="004614FD">
              <w:rPr>
                <w:b w:val="0"/>
              </w:rPr>
              <w:lastRenderedPageBreak/>
              <w:t>СП про зникнення особи безвісти.</w:t>
            </w:r>
          </w:p>
        </w:tc>
        <w:tc>
          <w:tcPr>
            <w:tcW w:w="1912" w:type="dxa"/>
          </w:tcPr>
          <w:p w14:paraId="3DB512A3" w14:textId="77777777" w:rsidR="006C14E5" w:rsidRPr="004614FD" w:rsidRDefault="006C14E5" w:rsidP="001A5A27">
            <w:pPr>
              <w:pStyle w:val="a3"/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4FD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14:paraId="6698BD92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0CAD7963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6167B4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5300,0</w:t>
            </w:r>
          </w:p>
          <w:p w14:paraId="5784CC2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1C98E131" w14:textId="7659B5FE" w:rsidR="006C14E5" w:rsidRPr="004614FD" w:rsidRDefault="008F68C6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4839,95</w:t>
            </w:r>
          </w:p>
          <w:p w14:paraId="3003D34B" w14:textId="0F6DEE50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1DCDAA7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5300,0</w:t>
            </w:r>
          </w:p>
        </w:tc>
        <w:tc>
          <w:tcPr>
            <w:tcW w:w="2896" w:type="dxa"/>
          </w:tcPr>
          <w:p w14:paraId="7611058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4614FD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4614FD">
              <w:t xml:space="preserve"> </w:t>
            </w:r>
            <w:r w:rsidRPr="004614FD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bookmarkEnd w:id="3"/>
      <w:tr w:rsidR="006C14E5" w:rsidRPr="004614FD" w14:paraId="3AD4F4FF" w14:textId="77777777" w:rsidTr="00C10B1F">
        <w:trPr>
          <w:trHeight w:val="295"/>
        </w:trPr>
        <w:tc>
          <w:tcPr>
            <w:tcW w:w="1200" w:type="dxa"/>
          </w:tcPr>
          <w:p w14:paraId="7BBB0CF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835" w:type="dxa"/>
          </w:tcPr>
          <w:p w14:paraId="51EDCDD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 xml:space="preserve">Надання матеріальної допомоги </w:t>
            </w:r>
            <w:bookmarkStart w:id="5" w:name="_Hlk178931851"/>
            <w:r w:rsidRPr="004614FD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5"/>
            <w:r w:rsidRPr="004614FD">
              <w:rPr>
                <w:b w:val="0"/>
              </w:rPr>
              <w:t xml:space="preserve"> у яких зафіксовано пошкодження та знищення окремих категорій об’єктів нерухомого майна.</w:t>
            </w:r>
          </w:p>
        </w:tc>
        <w:tc>
          <w:tcPr>
            <w:tcW w:w="1912" w:type="dxa"/>
          </w:tcPr>
          <w:p w14:paraId="2AFF07ED" w14:textId="77777777" w:rsidR="006C14E5" w:rsidRPr="004614FD" w:rsidRDefault="006C14E5" w:rsidP="001A5A27">
            <w:pPr>
              <w:pStyle w:val="a3"/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4FD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14:paraId="14DFDFE0" w14:textId="77777777" w:rsidR="006C14E5" w:rsidRPr="004614FD" w:rsidRDefault="006C14E5" w:rsidP="001A5A27">
            <w:pPr>
              <w:pStyle w:val="a3"/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14:paraId="6B9C4081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</w:rPr>
            </w:pPr>
            <w:r w:rsidRPr="004614FD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6463948A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1413" w:type="dxa"/>
          </w:tcPr>
          <w:p w14:paraId="5B465FC0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1412" w:type="dxa"/>
          </w:tcPr>
          <w:p w14:paraId="35D43EFD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2896" w:type="dxa"/>
          </w:tcPr>
          <w:p w14:paraId="2A813B8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bookmarkEnd w:id="4"/>
      <w:tr w:rsidR="006C14E5" w:rsidRPr="004614FD" w14:paraId="48DE874B" w14:textId="77777777" w:rsidTr="00C10B1F">
        <w:trPr>
          <w:trHeight w:val="265"/>
        </w:trPr>
        <w:tc>
          <w:tcPr>
            <w:tcW w:w="1200" w:type="dxa"/>
          </w:tcPr>
          <w:p w14:paraId="16C79D6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835" w:type="dxa"/>
          </w:tcPr>
          <w:p w14:paraId="02EE25D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</w:rPr>
              <w:t xml:space="preserve">Надання </w:t>
            </w:r>
            <w:r w:rsidRPr="004614FD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</w:t>
            </w:r>
            <w:r w:rsidRPr="004614FD">
              <w:rPr>
                <w:rFonts w:eastAsia="Calibri"/>
                <w:b w:val="0"/>
                <w:lang w:eastAsia="en-US"/>
              </w:rPr>
              <w:lastRenderedPageBreak/>
              <w:t>територіальної громади.</w:t>
            </w:r>
          </w:p>
        </w:tc>
        <w:tc>
          <w:tcPr>
            <w:tcW w:w="1912" w:type="dxa"/>
          </w:tcPr>
          <w:p w14:paraId="052DEC58" w14:textId="77777777" w:rsidR="006C14E5" w:rsidRPr="004614FD" w:rsidRDefault="006C14E5" w:rsidP="001A5A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614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14:paraId="4DD09388" w14:textId="77777777" w:rsidR="006C14E5" w:rsidRPr="004614FD" w:rsidRDefault="006C14E5" w:rsidP="001A5A27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614FD">
              <w:rPr>
                <w:rFonts w:ascii="Times New Roman" w:hAnsi="Times New Roman" w:cs="Times New Roman"/>
                <w:sz w:val="28"/>
                <w:szCs w:val="28"/>
              </w:rPr>
              <w:t>Щомісячно.</w:t>
            </w:r>
          </w:p>
          <w:p w14:paraId="55B8B5A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2A1D3F0E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3F08B3D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1100,0</w:t>
            </w:r>
          </w:p>
        </w:tc>
        <w:tc>
          <w:tcPr>
            <w:tcW w:w="1413" w:type="dxa"/>
          </w:tcPr>
          <w:p w14:paraId="4BE7D19D" w14:textId="292DF8A9" w:rsidR="00B00841" w:rsidRPr="004614FD" w:rsidRDefault="00B00841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bookmarkStart w:id="6" w:name="_Hlk234316995"/>
            <w:r w:rsidRPr="004614FD">
              <w:rPr>
                <w:b w:val="0"/>
                <w:bCs w:val="0"/>
                <w:color w:val="000000" w:themeColor="text1"/>
                <w:szCs w:val="28"/>
              </w:rPr>
              <w:t>1410,55</w:t>
            </w:r>
            <w:bookmarkEnd w:id="6"/>
          </w:p>
        </w:tc>
        <w:tc>
          <w:tcPr>
            <w:tcW w:w="1412" w:type="dxa"/>
          </w:tcPr>
          <w:p w14:paraId="176148B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1300,0</w:t>
            </w:r>
          </w:p>
        </w:tc>
        <w:tc>
          <w:tcPr>
            <w:tcW w:w="2896" w:type="dxa"/>
          </w:tcPr>
          <w:p w14:paraId="0A2F04F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Щомісяця буде </w:t>
            </w:r>
            <w:proofErr w:type="spellStart"/>
            <w:r w:rsidRPr="004614FD">
              <w:rPr>
                <w:b w:val="0"/>
                <w:bCs w:val="0"/>
                <w:szCs w:val="28"/>
              </w:rPr>
              <w:t>виплачено</w:t>
            </w:r>
            <w:proofErr w:type="spellEnd"/>
            <w:r w:rsidRPr="004614FD">
              <w:rPr>
                <w:b w:val="0"/>
                <w:bCs w:val="0"/>
                <w:szCs w:val="28"/>
              </w:rPr>
              <w:t xml:space="preserve"> грошову компенсацію 150 членам сімей загиблих, та 35 особам з вадами зору.</w:t>
            </w:r>
          </w:p>
        </w:tc>
      </w:tr>
      <w:tr w:rsidR="006C14E5" w:rsidRPr="004614FD" w14:paraId="3D4E6E48" w14:textId="77777777" w:rsidTr="00C10B1F">
        <w:trPr>
          <w:trHeight w:val="2940"/>
        </w:trPr>
        <w:tc>
          <w:tcPr>
            <w:tcW w:w="1200" w:type="dxa"/>
            <w:vMerge w:val="restart"/>
          </w:tcPr>
          <w:p w14:paraId="1BF922F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4.1.8</w:t>
            </w:r>
          </w:p>
          <w:p w14:paraId="3FBFF61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425184D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4C61D87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60BA151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vMerge w:val="restart"/>
          </w:tcPr>
          <w:p w14:paraId="5DC7CE3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14:paraId="55403E3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14:paraId="1CA0DE4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пенсіонерів  та  інвалідів.</w:t>
            </w:r>
          </w:p>
        </w:tc>
        <w:tc>
          <w:tcPr>
            <w:tcW w:w="1912" w:type="dxa"/>
            <w:tcBorders>
              <w:bottom w:val="nil"/>
            </w:tcBorders>
          </w:tcPr>
          <w:p w14:paraId="627C89D5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УСЗН</w:t>
            </w:r>
          </w:p>
          <w:p w14:paraId="5EC09F1F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місцеві</w:t>
            </w:r>
          </w:p>
          <w:p w14:paraId="1EA553F0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засоби</w:t>
            </w:r>
          </w:p>
          <w:p w14:paraId="4791D25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інформації.</w:t>
            </w:r>
          </w:p>
          <w:p w14:paraId="403F174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Постійно.</w:t>
            </w:r>
          </w:p>
        </w:tc>
        <w:tc>
          <w:tcPr>
            <w:tcW w:w="2093" w:type="dxa"/>
            <w:vMerge w:val="restart"/>
          </w:tcPr>
          <w:p w14:paraId="4F6C665E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0C9FF5C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6FA372C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6C78418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5C77635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14:paraId="6B29CA9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50-100  сімей.</w:t>
            </w:r>
          </w:p>
        </w:tc>
      </w:tr>
      <w:tr w:rsidR="006C14E5" w:rsidRPr="004614FD" w14:paraId="547E1269" w14:textId="77777777" w:rsidTr="00C10B1F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04E98F3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0F27AFE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tcBorders>
              <w:top w:val="nil"/>
              <w:bottom w:val="single" w:sz="4" w:space="0" w:color="auto"/>
            </w:tcBorders>
          </w:tcPr>
          <w:p w14:paraId="009528D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754C586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14:paraId="0CE77BC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2783332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6F4EB7D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14:paraId="39F0587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6C14E5" w:rsidRPr="004614FD" w14:paraId="48505DF1" w14:textId="77777777" w:rsidTr="00C10B1F">
        <w:trPr>
          <w:trHeight w:val="1620"/>
        </w:trPr>
        <w:tc>
          <w:tcPr>
            <w:tcW w:w="1200" w:type="dxa"/>
          </w:tcPr>
          <w:p w14:paraId="03952FC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835" w:type="dxa"/>
          </w:tcPr>
          <w:p w14:paraId="0D575CE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szCs w:val="28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12" w:type="dxa"/>
          </w:tcPr>
          <w:p w14:paraId="6B94FCA9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Центр  соціальних  служб  для сім’ї, дітей та молоді,</w:t>
            </w:r>
          </w:p>
          <w:p w14:paraId="4DADD64E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14:paraId="2103525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177BA66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7DACB25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6542680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3F9EC09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Щороку буде задіяно до 100 дітей з особливими потребами.</w:t>
            </w:r>
          </w:p>
        </w:tc>
      </w:tr>
      <w:tr w:rsidR="006C14E5" w:rsidRPr="004614FD" w14:paraId="1ABD559C" w14:textId="77777777" w:rsidTr="00C10B1F">
        <w:trPr>
          <w:trHeight w:val="3011"/>
        </w:trPr>
        <w:tc>
          <w:tcPr>
            <w:tcW w:w="1200" w:type="dxa"/>
          </w:tcPr>
          <w:p w14:paraId="4E30B9A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835" w:type="dxa"/>
          </w:tcPr>
          <w:p w14:paraId="3E4ED9A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Проведення  фестивалів  творчості  для  дітей з особливими потребами   «</w:t>
            </w:r>
            <w:proofErr w:type="spellStart"/>
            <w:r w:rsidRPr="004614FD">
              <w:rPr>
                <w:b w:val="0"/>
                <w:bCs w:val="0"/>
                <w:szCs w:val="28"/>
              </w:rPr>
              <w:t>Повір</w:t>
            </w:r>
            <w:proofErr w:type="spellEnd"/>
            <w:r w:rsidRPr="004614FD">
              <w:rPr>
                <w:b w:val="0"/>
                <w:bCs w:val="0"/>
                <w:szCs w:val="28"/>
              </w:rPr>
              <w:t xml:space="preserve">  у  себе».</w:t>
            </w:r>
          </w:p>
          <w:p w14:paraId="7200353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0D06EB4F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14:paraId="5D7DE547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Постійно.</w:t>
            </w:r>
          </w:p>
        </w:tc>
        <w:tc>
          <w:tcPr>
            <w:tcW w:w="2093" w:type="dxa"/>
          </w:tcPr>
          <w:p w14:paraId="41D1BBB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61C57E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2864A6F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3865084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16FA488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У  фестивалі  щороку  буде  задіяно 80-90  дітей  з  особливими  потребами.</w:t>
            </w:r>
          </w:p>
        </w:tc>
      </w:tr>
      <w:tr w:rsidR="006C14E5" w:rsidRPr="004614FD" w14:paraId="412E08D1" w14:textId="77777777" w:rsidTr="00C10B1F">
        <w:trPr>
          <w:trHeight w:val="1693"/>
        </w:trPr>
        <w:tc>
          <w:tcPr>
            <w:tcW w:w="1200" w:type="dxa"/>
          </w:tcPr>
          <w:p w14:paraId="6C8A111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835" w:type="dxa"/>
          </w:tcPr>
          <w:p w14:paraId="07BEB43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14:paraId="3A155F0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14:paraId="60EA70D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12" w:type="dxa"/>
          </w:tcPr>
          <w:p w14:paraId="1CF7F340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Міська  рада,</w:t>
            </w:r>
          </w:p>
          <w:p w14:paraId="6F3B9D7D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14:paraId="5D15A9F0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ГО.</w:t>
            </w:r>
          </w:p>
          <w:p w14:paraId="23253AD3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Щороку.</w:t>
            </w:r>
          </w:p>
        </w:tc>
        <w:tc>
          <w:tcPr>
            <w:tcW w:w="2093" w:type="dxa"/>
          </w:tcPr>
          <w:p w14:paraId="664E73F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6AC29C5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6F5CEB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F08130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53CED77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6C14E5" w:rsidRPr="004614FD" w14:paraId="7F94CF17" w14:textId="77777777" w:rsidTr="00C10B1F">
        <w:trPr>
          <w:trHeight w:val="4200"/>
        </w:trPr>
        <w:tc>
          <w:tcPr>
            <w:tcW w:w="1200" w:type="dxa"/>
          </w:tcPr>
          <w:p w14:paraId="1E15001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4.1.12</w:t>
            </w:r>
          </w:p>
          <w:p w14:paraId="26B019E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4CDDFC8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7B2D591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15C00BA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14:paraId="038C751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3E73CDC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УСЗН,</w:t>
            </w:r>
          </w:p>
          <w:p w14:paraId="7BA9A1B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14:paraId="35AD7DDD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Щороку.</w:t>
            </w:r>
          </w:p>
        </w:tc>
        <w:tc>
          <w:tcPr>
            <w:tcW w:w="2093" w:type="dxa"/>
          </w:tcPr>
          <w:p w14:paraId="5BC24A5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47AB019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14:paraId="0669B03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F9AE39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1419B9A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9F3EC1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5DB4556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6A3DAC6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5B0BF70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14:paraId="750FF0C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6C14E5" w:rsidRPr="004614FD" w14:paraId="169BDBD5" w14:textId="77777777" w:rsidTr="00C10B1F">
        <w:trPr>
          <w:trHeight w:val="4050"/>
        </w:trPr>
        <w:tc>
          <w:tcPr>
            <w:tcW w:w="1200" w:type="dxa"/>
          </w:tcPr>
          <w:p w14:paraId="0AD9AC9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835" w:type="dxa"/>
          </w:tcPr>
          <w:p w14:paraId="5BBF648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12" w:type="dxa"/>
          </w:tcPr>
          <w:p w14:paraId="5880DEBE" w14:textId="77777777" w:rsidR="006C14E5" w:rsidRPr="004614FD" w:rsidRDefault="006C14E5" w:rsidP="001A5A27">
            <w:pPr>
              <w:pStyle w:val="a3"/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4614FD">
              <w:rPr>
                <w:rFonts w:ascii="Times New Roman" w:hAnsi="Times New Roman"/>
                <w:sz w:val="28"/>
                <w:szCs w:val="28"/>
              </w:rPr>
              <w:t>Міська рада, УСЗН.</w:t>
            </w:r>
          </w:p>
          <w:p w14:paraId="62EE0C5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615C665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30CEA6F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02E834A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2138221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017F994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172824F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7A1FE2D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344E2AC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35CC26A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3F2BE8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710</w:t>
            </w:r>
          </w:p>
        </w:tc>
        <w:tc>
          <w:tcPr>
            <w:tcW w:w="1413" w:type="dxa"/>
          </w:tcPr>
          <w:p w14:paraId="42838121" w14:textId="03C33F6B" w:rsidR="00B00841" w:rsidRPr="004614FD" w:rsidRDefault="008F68C6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color w:val="000000" w:themeColor="text1"/>
                <w:szCs w:val="28"/>
              </w:rPr>
              <w:t xml:space="preserve">   </w:t>
            </w:r>
            <w:r w:rsidR="00B00841" w:rsidRPr="004614FD">
              <w:rPr>
                <w:b w:val="0"/>
                <w:color w:val="000000" w:themeColor="text1"/>
                <w:szCs w:val="28"/>
              </w:rPr>
              <w:t>200</w:t>
            </w:r>
          </w:p>
        </w:tc>
        <w:tc>
          <w:tcPr>
            <w:tcW w:w="1412" w:type="dxa"/>
          </w:tcPr>
          <w:p w14:paraId="49FDAB3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 xml:space="preserve">       -</w:t>
            </w:r>
          </w:p>
        </w:tc>
        <w:tc>
          <w:tcPr>
            <w:tcW w:w="2896" w:type="dxa"/>
          </w:tcPr>
          <w:p w14:paraId="239E9A8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особу.</w:t>
            </w:r>
          </w:p>
        </w:tc>
      </w:tr>
      <w:tr w:rsidR="006C14E5" w:rsidRPr="004614FD" w14:paraId="77F52971" w14:textId="77777777" w:rsidTr="00C10B1F">
        <w:trPr>
          <w:trHeight w:val="255"/>
        </w:trPr>
        <w:tc>
          <w:tcPr>
            <w:tcW w:w="1200" w:type="dxa"/>
          </w:tcPr>
          <w:p w14:paraId="744D2E3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4.1.14</w:t>
            </w:r>
          </w:p>
        </w:tc>
        <w:tc>
          <w:tcPr>
            <w:tcW w:w="2835" w:type="dxa"/>
          </w:tcPr>
          <w:p w14:paraId="4FF35B9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 xml:space="preserve">Надання цільової матеріальної допомоги ветеранам, </w:t>
            </w:r>
            <w:r w:rsidRPr="004614FD">
              <w:rPr>
                <w:b w:val="0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12" w:type="dxa"/>
          </w:tcPr>
          <w:p w14:paraId="460D4E5A" w14:textId="77777777" w:rsidR="006C14E5" w:rsidRPr="004614FD" w:rsidRDefault="006C14E5" w:rsidP="001A5A27">
            <w:pPr>
              <w:pStyle w:val="a3"/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4614FD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УСЗН.</w:t>
            </w:r>
          </w:p>
          <w:p w14:paraId="0783A9C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61147A3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69A1DB7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lastRenderedPageBreak/>
              <w:t xml:space="preserve">Бюджет міської </w:t>
            </w:r>
            <w:r w:rsidRPr="004614FD">
              <w:rPr>
                <w:b w:val="0"/>
              </w:rPr>
              <w:lastRenderedPageBreak/>
              <w:t>територіальної громади.</w:t>
            </w:r>
          </w:p>
        </w:tc>
        <w:tc>
          <w:tcPr>
            <w:tcW w:w="1447" w:type="dxa"/>
          </w:tcPr>
          <w:p w14:paraId="016E0AC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75A028E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200,0</w:t>
            </w:r>
          </w:p>
        </w:tc>
        <w:tc>
          <w:tcPr>
            <w:tcW w:w="1412" w:type="dxa"/>
          </w:tcPr>
          <w:p w14:paraId="1C4DA04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200,0</w:t>
            </w:r>
          </w:p>
        </w:tc>
        <w:tc>
          <w:tcPr>
            <w:tcW w:w="2896" w:type="dxa"/>
          </w:tcPr>
          <w:p w14:paraId="690B778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 xml:space="preserve">Матеріальну допомогу отримають ветерани, які </w:t>
            </w:r>
            <w:r w:rsidRPr="004614FD">
              <w:rPr>
                <w:b w:val="0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6C14E5" w:rsidRPr="004614FD" w14:paraId="71BC1E2D" w14:textId="77777777" w:rsidTr="00C10B1F">
        <w:trPr>
          <w:trHeight w:val="3150"/>
        </w:trPr>
        <w:tc>
          <w:tcPr>
            <w:tcW w:w="1200" w:type="dxa"/>
          </w:tcPr>
          <w:p w14:paraId="1343C51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4.1.15</w:t>
            </w:r>
          </w:p>
        </w:tc>
        <w:tc>
          <w:tcPr>
            <w:tcW w:w="2835" w:type="dxa"/>
          </w:tcPr>
          <w:p w14:paraId="29EDED7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12" w:type="dxa"/>
          </w:tcPr>
          <w:p w14:paraId="27BC82DE" w14:textId="77777777" w:rsidR="006C14E5" w:rsidRPr="004614FD" w:rsidRDefault="006C14E5" w:rsidP="001A5A27">
            <w:pPr>
              <w:pStyle w:val="a3"/>
              <w:spacing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4614FD">
              <w:rPr>
                <w:rFonts w:ascii="Times New Roman" w:hAnsi="Times New Roman"/>
                <w:sz w:val="28"/>
                <w:szCs w:val="28"/>
              </w:rPr>
              <w:t>Міська рада, УСЗН.</w:t>
            </w:r>
          </w:p>
          <w:p w14:paraId="05F549C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2E1D1E6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2E253D7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65B3364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700,0</w:t>
            </w:r>
          </w:p>
        </w:tc>
        <w:tc>
          <w:tcPr>
            <w:tcW w:w="1412" w:type="dxa"/>
          </w:tcPr>
          <w:p w14:paraId="2736F36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700,0</w:t>
            </w:r>
          </w:p>
        </w:tc>
        <w:tc>
          <w:tcPr>
            <w:tcW w:w="2896" w:type="dxa"/>
          </w:tcPr>
          <w:p w14:paraId="0225731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6C14E5" w:rsidRPr="004614FD" w14:paraId="2BC4BF41" w14:textId="77777777" w:rsidTr="00C10B1F">
        <w:trPr>
          <w:trHeight w:val="705"/>
        </w:trPr>
        <w:tc>
          <w:tcPr>
            <w:tcW w:w="1200" w:type="dxa"/>
          </w:tcPr>
          <w:p w14:paraId="58DE9DB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4.1.16</w:t>
            </w:r>
          </w:p>
        </w:tc>
        <w:tc>
          <w:tcPr>
            <w:tcW w:w="2835" w:type="dxa"/>
          </w:tcPr>
          <w:p w14:paraId="6F5609B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</w:rPr>
            </w:pPr>
            <w:r w:rsidRPr="004614FD">
              <w:rPr>
                <w:rFonts w:eastAsiaTheme="minorHAnsi"/>
                <w:b w:val="0"/>
                <w:bCs w:val="0"/>
                <w:szCs w:val="28"/>
                <w:lang w:eastAsia="en-US"/>
              </w:rPr>
              <w:t xml:space="preserve">Надання одноразової </w:t>
            </w:r>
            <w:r w:rsidRPr="004614FD">
              <w:rPr>
                <w:rFonts w:eastAsiaTheme="minorHAnsi"/>
                <w:b w:val="0"/>
                <w:bCs w:val="0"/>
                <w:szCs w:val="28"/>
              </w:rPr>
              <w:t>матеріальної</w:t>
            </w:r>
            <w:r w:rsidRPr="004614FD">
              <w:rPr>
                <w:rFonts w:eastAsiaTheme="minorHAnsi"/>
                <w:b w:val="0"/>
                <w:bCs w:val="0"/>
              </w:rPr>
              <w:t xml:space="preserve"> допомоги до Дня матері матерям </w:t>
            </w:r>
            <w:r w:rsidRPr="004614FD">
              <w:rPr>
                <w:b w:val="0"/>
                <w:bCs w:val="0"/>
              </w:rPr>
              <w:t xml:space="preserve">загиблих (померлих) учасників бойових дій /військовослужбовців та матерям осіб, які зникли безвісти за особливих обставин </w:t>
            </w:r>
          </w:p>
          <w:p w14:paraId="52C08CB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</w:rPr>
            </w:pPr>
          </w:p>
          <w:p w14:paraId="3FE27E6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</w:rPr>
            </w:pPr>
          </w:p>
          <w:p w14:paraId="6F17106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12" w:type="dxa"/>
          </w:tcPr>
          <w:p w14:paraId="62DE007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Міська рада, УСЗН.</w:t>
            </w:r>
          </w:p>
        </w:tc>
        <w:tc>
          <w:tcPr>
            <w:tcW w:w="2093" w:type="dxa"/>
          </w:tcPr>
          <w:p w14:paraId="79C57B9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</w:rPr>
            </w:pPr>
            <w:r w:rsidRPr="004614FD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2824762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19D5858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150,0</w:t>
            </w:r>
          </w:p>
        </w:tc>
        <w:tc>
          <w:tcPr>
            <w:tcW w:w="1412" w:type="dxa"/>
          </w:tcPr>
          <w:p w14:paraId="2F70008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150,0</w:t>
            </w:r>
          </w:p>
        </w:tc>
        <w:tc>
          <w:tcPr>
            <w:tcW w:w="2896" w:type="dxa"/>
          </w:tcPr>
          <w:p w14:paraId="76D02FC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</w:rPr>
            </w:pPr>
            <w:r w:rsidRPr="004614FD">
              <w:rPr>
                <w:b w:val="0"/>
                <w:bCs w:val="0"/>
              </w:rPr>
              <w:t>У разі звернення  виплачується   1000 грн.  одноразової матеріальної допомоги.</w:t>
            </w:r>
          </w:p>
        </w:tc>
      </w:tr>
      <w:tr w:rsidR="006C14E5" w:rsidRPr="004614FD" w14:paraId="400A2CC0" w14:textId="77777777" w:rsidTr="00C10B1F">
        <w:trPr>
          <w:trHeight w:val="1082"/>
        </w:trPr>
        <w:tc>
          <w:tcPr>
            <w:tcW w:w="1200" w:type="dxa"/>
          </w:tcPr>
          <w:p w14:paraId="35E9E6A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lastRenderedPageBreak/>
              <w:t xml:space="preserve">4.2  </w:t>
            </w:r>
          </w:p>
        </w:tc>
        <w:tc>
          <w:tcPr>
            <w:tcW w:w="2835" w:type="dxa"/>
          </w:tcPr>
          <w:p w14:paraId="694327F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>Поліпшення  соціально-побутового  обслуговування</w:t>
            </w:r>
          </w:p>
        </w:tc>
        <w:tc>
          <w:tcPr>
            <w:tcW w:w="1912" w:type="dxa"/>
          </w:tcPr>
          <w:p w14:paraId="5060A2D1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26530A5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5AC059F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2049031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2C0894C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041313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6C14E5" w:rsidRPr="004614FD" w14:paraId="07907C04" w14:textId="77777777" w:rsidTr="00C10B1F">
        <w:trPr>
          <w:trHeight w:val="2441"/>
        </w:trPr>
        <w:tc>
          <w:tcPr>
            <w:tcW w:w="1200" w:type="dxa"/>
          </w:tcPr>
          <w:p w14:paraId="6163A1C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4.2.2</w:t>
            </w:r>
          </w:p>
          <w:p w14:paraId="464356C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2065865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14:paraId="71E03E6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12" w:type="dxa"/>
          </w:tcPr>
          <w:p w14:paraId="42C5E99A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14:paraId="3D9F952F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соціальної інтеграції. Щороку.</w:t>
            </w:r>
          </w:p>
        </w:tc>
        <w:tc>
          <w:tcPr>
            <w:tcW w:w="2093" w:type="dxa"/>
          </w:tcPr>
          <w:p w14:paraId="2E2AF68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Бюджет міської територіальної громади.</w:t>
            </w:r>
          </w:p>
          <w:p w14:paraId="41416E3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62D280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D64EF9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7448D21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28B0B2D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DC8DC8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3DC0463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145351E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5B7ABAA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  <w:p w14:paraId="0E5866E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10293,0</w:t>
            </w:r>
          </w:p>
        </w:tc>
        <w:tc>
          <w:tcPr>
            <w:tcW w:w="1413" w:type="dxa"/>
          </w:tcPr>
          <w:p w14:paraId="7071510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463EB64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color w:val="000000" w:themeColor="text1"/>
                <w:szCs w:val="28"/>
              </w:rPr>
              <w:t>17364,8</w:t>
            </w:r>
          </w:p>
        </w:tc>
        <w:tc>
          <w:tcPr>
            <w:tcW w:w="1412" w:type="dxa"/>
          </w:tcPr>
          <w:p w14:paraId="6EE3FDA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3B863E5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12454,3</w:t>
            </w:r>
          </w:p>
          <w:p w14:paraId="2813623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0AAB5EB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B5DC66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Будуть надані різні соціальні послуги для 1000 малозабезпечених громадян міста.</w:t>
            </w:r>
          </w:p>
        </w:tc>
      </w:tr>
      <w:tr w:rsidR="006C14E5" w:rsidRPr="004614FD" w14:paraId="5A264958" w14:textId="77777777" w:rsidTr="00C10B1F">
        <w:trPr>
          <w:trHeight w:val="2898"/>
        </w:trPr>
        <w:tc>
          <w:tcPr>
            <w:tcW w:w="1200" w:type="dxa"/>
          </w:tcPr>
          <w:p w14:paraId="4CF253D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4.2.3</w:t>
            </w:r>
          </w:p>
          <w:p w14:paraId="0786FCE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60A1F52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12" w:type="dxa"/>
          </w:tcPr>
          <w:p w14:paraId="40479A7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14:paraId="15FD75EA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Центр соціальних служб,</w:t>
            </w:r>
          </w:p>
          <w:p w14:paraId="37A14BB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Національна поліція.</w:t>
            </w:r>
          </w:p>
          <w:p w14:paraId="41E20CFC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Постійно.</w:t>
            </w:r>
          </w:p>
        </w:tc>
        <w:tc>
          <w:tcPr>
            <w:tcW w:w="2093" w:type="dxa"/>
          </w:tcPr>
          <w:p w14:paraId="1818FC2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118E77D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2198C09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7C200A0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742DDE2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1EB1353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0F5298B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6EB90D8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4C49C41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44F4BFE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7C7221E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418BB53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27B3190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1CD30D0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67A7EBA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3008809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13B1F8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434D6E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6C14E5" w:rsidRPr="004614FD" w14:paraId="6976BAA1" w14:textId="77777777" w:rsidTr="00C10B1F">
        <w:trPr>
          <w:trHeight w:val="3864"/>
        </w:trPr>
        <w:tc>
          <w:tcPr>
            <w:tcW w:w="1200" w:type="dxa"/>
          </w:tcPr>
          <w:p w14:paraId="09D8897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4.2.4</w:t>
            </w:r>
          </w:p>
          <w:p w14:paraId="531F560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7435222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356C7F3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14:paraId="1E5A739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0F108028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14:paraId="07114963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Постійно.</w:t>
            </w:r>
          </w:p>
        </w:tc>
        <w:tc>
          <w:tcPr>
            <w:tcW w:w="2093" w:type="dxa"/>
          </w:tcPr>
          <w:p w14:paraId="3D39200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538F585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3D3C84E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5C36B7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44FE43A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6C14E5" w:rsidRPr="004614FD" w14:paraId="344F361C" w14:textId="77777777" w:rsidTr="00C10B1F">
        <w:trPr>
          <w:trHeight w:val="656"/>
        </w:trPr>
        <w:tc>
          <w:tcPr>
            <w:tcW w:w="1200" w:type="dxa"/>
          </w:tcPr>
          <w:p w14:paraId="0AE2A59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bookmarkStart w:id="7" w:name="_Hlk178854106"/>
            <w:r w:rsidRPr="004614FD">
              <w:rPr>
                <w:szCs w:val="28"/>
              </w:rPr>
              <w:t>4.3</w:t>
            </w:r>
          </w:p>
        </w:tc>
        <w:tc>
          <w:tcPr>
            <w:tcW w:w="2835" w:type="dxa"/>
          </w:tcPr>
          <w:p w14:paraId="33F6F89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szCs w:val="28"/>
              </w:rPr>
              <w:t>Медичне  обслуговування</w:t>
            </w:r>
          </w:p>
          <w:p w14:paraId="24AC23F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7AED2D92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77FA2EA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53DBA23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2BEBF09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15791F4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62B0D10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</w:tr>
      <w:tr w:rsidR="006C14E5" w:rsidRPr="004614FD" w14:paraId="081FED60" w14:textId="77777777" w:rsidTr="00C10B1F">
        <w:trPr>
          <w:trHeight w:val="2400"/>
        </w:trPr>
        <w:tc>
          <w:tcPr>
            <w:tcW w:w="1200" w:type="dxa"/>
          </w:tcPr>
          <w:p w14:paraId="5DDB97BA" w14:textId="77777777" w:rsidR="006C14E5" w:rsidRPr="004614FD" w:rsidRDefault="006C14E5" w:rsidP="001A5A27">
            <w:pPr>
              <w:pStyle w:val="a4"/>
              <w:numPr>
                <w:ilvl w:val="1"/>
                <w:numId w:val="1"/>
              </w:numPr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</w:t>
            </w:r>
          </w:p>
          <w:p w14:paraId="4C58A65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t>4.3.1</w:t>
            </w:r>
          </w:p>
        </w:tc>
        <w:tc>
          <w:tcPr>
            <w:tcW w:w="2835" w:type="dxa"/>
          </w:tcPr>
          <w:p w14:paraId="7FF152E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12" w:type="dxa"/>
          </w:tcPr>
          <w:p w14:paraId="6806742E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14:paraId="5AA40A1C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УСЗН.</w:t>
            </w:r>
          </w:p>
          <w:p w14:paraId="6224C89C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14:paraId="3830ECD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47FB3B6A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0C2331A5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3D343C2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17F4099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6C14E5" w:rsidRPr="004614FD" w14:paraId="55F3988E" w14:textId="77777777" w:rsidTr="00C10B1F">
        <w:trPr>
          <w:trHeight w:val="2817"/>
        </w:trPr>
        <w:tc>
          <w:tcPr>
            <w:tcW w:w="1200" w:type="dxa"/>
          </w:tcPr>
          <w:p w14:paraId="4BE22C5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4.3.2</w:t>
            </w:r>
          </w:p>
          <w:p w14:paraId="3ECC668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4286A0E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14:paraId="41D7F03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  <w:p w14:paraId="1428866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71B96F11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Рада  ветеранів,</w:t>
            </w:r>
          </w:p>
          <w:p w14:paraId="71E6C1DB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14:paraId="3CA7D0F1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Постійно.</w:t>
            </w:r>
          </w:p>
        </w:tc>
        <w:tc>
          <w:tcPr>
            <w:tcW w:w="2093" w:type="dxa"/>
          </w:tcPr>
          <w:p w14:paraId="0D07741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71FC3A5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7457F69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6D9C2C5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1B5CE61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6C14E5" w:rsidRPr="004614FD" w14:paraId="7C24D0C5" w14:textId="77777777" w:rsidTr="00C10B1F">
        <w:trPr>
          <w:trHeight w:val="300"/>
        </w:trPr>
        <w:tc>
          <w:tcPr>
            <w:tcW w:w="1200" w:type="dxa"/>
          </w:tcPr>
          <w:p w14:paraId="7D30731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835" w:type="dxa"/>
          </w:tcPr>
          <w:p w14:paraId="46BD6FE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12" w:type="dxa"/>
          </w:tcPr>
          <w:p w14:paraId="6C7B1D07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4A157826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Щороку.</w:t>
            </w:r>
          </w:p>
        </w:tc>
        <w:tc>
          <w:tcPr>
            <w:tcW w:w="2093" w:type="dxa"/>
          </w:tcPr>
          <w:p w14:paraId="34AF252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3E30C00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6F43A03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106719E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5E589EC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08D05AE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3C3B967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5507876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1CE25B2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  <w:p w14:paraId="32CFADC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64497CA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723F438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000F0C8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5C60799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6C14E5" w:rsidRPr="004614FD" w14:paraId="319F2C8F" w14:textId="77777777" w:rsidTr="00C10B1F">
        <w:trPr>
          <w:trHeight w:val="2340"/>
        </w:trPr>
        <w:tc>
          <w:tcPr>
            <w:tcW w:w="1200" w:type="dxa"/>
          </w:tcPr>
          <w:p w14:paraId="2B6A114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4.3.4</w:t>
            </w:r>
          </w:p>
          <w:p w14:paraId="1F25801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35" w:type="dxa"/>
          </w:tcPr>
          <w:p w14:paraId="7CAF23F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Забезпечення</w:t>
            </w:r>
          </w:p>
          <w:p w14:paraId="66042E2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14:paraId="496C2DA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5620D13C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КНП «Переяславська БЛІЛ».  Щороку.</w:t>
            </w:r>
          </w:p>
        </w:tc>
        <w:tc>
          <w:tcPr>
            <w:tcW w:w="2093" w:type="dxa"/>
          </w:tcPr>
          <w:p w14:paraId="4407DC0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7C904A89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468855B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774E2A1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0CB2C7C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14:paraId="41A6A89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6C14E5" w:rsidRPr="004614FD" w14:paraId="2EBBE423" w14:textId="77777777" w:rsidTr="00C10B1F">
        <w:trPr>
          <w:trHeight w:val="585"/>
        </w:trPr>
        <w:tc>
          <w:tcPr>
            <w:tcW w:w="1200" w:type="dxa"/>
          </w:tcPr>
          <w:p w14:paraId="427D332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  <w:r w:rsidRPr="004614FD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835" w:type="dxa"/>
          </w:tcPr>
          <w:p w14:paraId="58204AC4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12" w:type="dxa"/>
          </w:tcPr>
          <w:p w14:paraId="69E114BF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14:paraId="7AE5D187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Постійно.</w:t>
            </w:r>
          </w:p>
        </w:tc>
        <w:tc>
          <w:tcPr>
            <w:tcW w:w="2093" w:type="dxa"/>
          </w:tcPr>
          <w:p w14:paraId="5DA428B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7DBA09D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6519048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0BD087F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59FBDF8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Щороку  </w:t>
            </w:r>
            <w:proofErr w:type="spellStart"/>
            <w:r w:rsidRPr="004614FD">
              <w:rPr>
                <w:b w:val="0"/>
                <w:bCs w:val="0"/>
                <w:szCs w:val="28"/>
              </w:rPr>
              <w:t>виїздними</w:t>
            </w:r>
            <w:proofErr w:type="spellEnd"/>
            <w:r w:rsidRPr="004614FD">
              <w:rPr>
                <w:b w:val="0"/>
                <w:bCs w:val="0"/>
                <w:szCs w:val="28"/>
              </w:rPr>
              <w:t xml:space="preserve">  бригадами  буде  надана  медична  допомога  100-150  ветеранам.</w:t>
            </w:r>
          </w:p>
        </w:tc>
      </w:tr>
      <w:tr w:rsidR="006C14E5" w:rsidRPr="004614FD" w14:paraId="51820CA1" w14:textId="77777777" w:rsidTr="00C10B1F">
        <w:trPr>
          <w:trHeight w:val="525"/>
        </w:trPr>
        <w:tc>
          <w:tcPr>
            <w:tcW w:w="1200" w:type="dxa"/>
          </w:tcPr>
          <w:p w14:paraId="792BEA3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835" w:type="dxa"/>
          </w:tcPr>
          <w:p w14:paraId="24C5B94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4614FD">
              <w:rPr>
                <w:b w:val="0"/>
                <w:bCs w:val="0"/>
                <w:szCs w:val="28"/>
              </w:rPr>
              <w:t>ендопротезування</w:t>
            </w:r>
            <w:proofErr w:type="spellEnd"/>
            <w:r w:rsidRPr="004614FD">
              <w:rPr>
                <w:b w:val="0"/>
                <w:bCs w:val="0"/>
                <w:szCs w:val="28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12" w:type="dxa"/>
          </w:tcPr>
          <w:p w14:paraId="50614BD4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3FA6F3F5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Щороку.</w:t>
            </w:r>
          </w:p>
        </w:tc>
        <w:tc>
          <w:tcPr>
            <w:tcW w:w="2093" w:type="dxa"/>
          </w:tcPr>
          <w:p w14:paraId="02E9E61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622C7291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5E3414B2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0F0AD05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14:paraId="2CE7BE7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позачергова   допомога   ветеранам.</w:t>
            </w:r>
          </w:p>
        </w:tc>
      </w:tr>
      <w:tr w:rsidR="006C14E5" w:rsidRPr="004614FD" w14:paraId="4B9DE1BE" w14:textId="77777777" w:rsidTr="00C10B1F">
        <w:trPr>
          <w:trHeight w:val="495"/>
        </w:trPr>
        <w:tc>
          <w:tcPr>
            <w:tcW w:w="1200" w:type="dxa"/>
          </w:tcPr>
          <w:p w14:paraId="052B67F0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835" w:type="dxa"/>
          </w:tcPr>
          <w:p w14:paraId="6D3F27C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 xml:space="preserve">Продовжити  практику  виділення  у  КНП </w:t>
            </w:r>
            <w:r w:rsidRPr="004614FD">
              <w:rPr>
                <w:b w:val="0"/>
                <w:bCs w:val="0"/>
                <w:szCs w:val="28"/>
              </w:rPr>
              <w:lastRenderedPageBreak/>
              <w:t>«Переяславська БЛІЛ» медико-соціальних  ліжок  для  лікування  ветеранів  війни.</w:t>
            </w:r>
          </w:p>
        </w:tc>
        <w:tc>
          <w:tcPr>
            <w:tcW w:w="1912" w:type="dxa"/>
          </w:tcPr>
          <w:p w14:paraId="2AE68D22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КНП «Переяславсь</w:t>
            </w:r>
            <w:r w:rsidRPr="004614FD">
              <w:rPr>
                <w:b w:val="0"/>
                <w:bCs w:val="0"/>
                <w:szCs w:val="28"/>
              </w:rPr>
              <w:lastRenderedPageBreak/>
              <w:t>ка БЛІЛ». Щороку.</w:t>
            </w:r>
          </w:p>
        </w:tc>
        <w:tc>
          <w:tcPr>
            <w:tcW w:w="2093" w:type="dxa"/>
          </w:tcPr>
          <w:p w14:paraId="69C12AE3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329748FE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70D7FBC8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28E31AB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B85EB3A" w14:textId="77777777" w:rsidR="006C14E5" w:rsidRPr="004614FD" w:rsidRDefault="006C14E5" w:rsidP="001A5A27">
            <w:pPr>
              <w:pStyle w:val="a4"/>
              <w:spacing w:line="0" w:lineRule="atLeas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Буде виділено 10-15  ліжок.</w:t>
            </w:r>
          </w:p>
        </w:tc>
      </w:tr>
      <w:bookmarkEnd w:id="7"/>
      <w:tr w:rsidR="006C14E5" w:rsidRPr="004614FD" w14:paraId="122470C7" w14:textId="77777777" w:rsidTr="00C10B1F">
        <w:trPr>
          <w:trHeight w:val="300"/>
        </w:trPr>
        <w:tc>
          <w:tcPr>
            <w:tcW w:w="1200" w:type="dxa"/>
            <w:vMerge w:val="restart"/>
          </w:tcPr>
          <w:p w14:paraId="02EA0F6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835" w:type="dxa"/>
            <w:tcBorders>
              <w:bottom w:val="nil"/>
            </w:tcBorders>
          </w:tcPr>
          <w:p w14:paraId="685E23B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14:paraId="7E8DAF0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14:paraId="1C8168B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vMerge w:val="restart"/>
          </w:tcPr>
          <w:p w14:paraId="2B9A9948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КНП «Переяславська БЛІЛ».        Постійно.</w:t>
            </w:r>
          </w:p>
        </w:tc>
        <w:tc>
          <w:tcPr>
            <w:tcW w:w="2093" w:type="dxa"/>
            <w:vMerge w:val="restart"/>
          </w:tcPr>
          <w:p w14:paraId="64F73B7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7BB13C0A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5959367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4E8BE76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6839F2CC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  <w:r w:rsidRPr="004614FD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6C14E5" w:rsidRPr="004614FD" w14:paraId="1C62E3B6" w14:textId="77777777" w:rsidTr="00C10B1F">
        <w:trPr>
          <w:trHeight w:val="70"/>
        </w:trPr>
        <w:tc>
          <w:tcPr>
            <w:tcW w:w="1200" w:type="dxa"/>
            <w:vMerge/>
          </w:tcPr>
          <w:p w14:paraId="1B072EA7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7D958485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6C09E9EF" w14:textId="77777777" w:rsidR="006C14E5" w:rsidRPr="004614FD" w:rsidRDefault="006C14E5" w:rsidP="001A5A27">
            <w:pPr>
              <w:pStyle w:val="a4"/>
              <w:spacing w:line="0" w:lineRule="atLeast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14:paraId="53606D56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14:paraId="354F4B4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14:paraId="3E0847ED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14:paraId="5EBC141B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14:paraId="705C34CF" w14:textId="77777777" w:rsidR="006C14E5" w:rsidRPr="004614FD" w:rsidRDefault="006C14E5" w:rsidP="001A5A27">
            <w:pPr>
              <w:pStyle w:val="a4"/>
              <w:spacing w:line="0" w:lineRule="atLeast"/>
              <w:jc w:val="left"/>
              <w:rPr>
                <w:szCs w:val="28"/>
              </w:rPr>
            </w:pPr>
          </w:p>
        </w:tc>
      </w:tr>
      <w:tr w:rsidR="006C14E5" w:rsidRPr="004614FD" w14:paraId="0FC349EE" w14:textId="77777777" w:rsidTr="00C10B1F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A7C791" w14:textId="77777777" w:rsidR="004614FD" w:rsidRDefault="004614FD" w:rsidP="001A5A27">
            <w:pPr>
              <w:pStyle w:val="a4"/>
              <w:spacing w:line="0" w:lineRule="atLeast"/>
              <w:rPr>
                <w:b w:val="0"/>
                <w:bCs w:val="0"/>
                <w:szCs w:val="28"/>
              </w:rPr>
            </w:pPr>
          </w:p>
          <w:p w14:paraId="7996225E" w14:textId="77777777" w:rsidR="004614FD" w:rsidRDefault="004614FD" w:rsidP="001A5A27">
            <w:pPr>
              <w:pStyle w:val="a4"/>
              <w:spacing w:line="0" w:lineRule="atLeast"/>
              <w:rPr>
                <w:b w:val="0"/>
                <w:bCs w:val="0"/>
                <w:szCs w:val="28"/>
              </w:rPr>
            </w:pPr>
          </w:p>
          <w:p w14:paraId="18C66FFF" w14:textId="77777777" w:rsidR="004614FD" w:rsidRPr="004614FD" w:rsidRDefault="004614FD" w:rsidP="001A5A27">
            <w:pPr>
              <w:pStyle w:val="a4"/>
              <w:spacing w:line="0" w:lineRule="atLeast"/>
              <w:rPr>
                <w:b w:val="0"/>
                <w:bCs w:val="0"/>
                <w:szCs w:val="28"/>
              </w:rPr>
            </w:pPr>
          </w:p>
        </w:tc>
      </w:tr>
    </w:tbl>
    <w:p w14:paraId="4653BDF8" w14:textId="2BAD76F3" w:rsidR="007A4349" w:rsidRPr="004614FD" w:rsidRDefault="006C14E5" w:rsidP="001A5A27">
      <w:pPr>
        <w:spacing w:after="0" w:line="0" w:lineRule="atLeast"/>
        <w:ind w:left="-426" w:right="-456"/>
      </w:pPr>
      <w:r w:rsidRPr="004614F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                                     </w:t>
      </w:r>
      <w:r w:rsidR="004614F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614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Лідія ОВЕРЧУК</w:t>
      </w:r>
      <w:bookmarkEnd w:id="0"/>
    </w:p>
    <w:sectPr w:rsidR="007A4349" w:rsidRPr="004614FD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 w15:restartNumberingAfterBreak="0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3DE"/>
    <w:rsid w:val="001A5A27"/>
    <w:rsid w:val="00230956"/>
    <w:rsid w:val="00316D68"/>
    <w:rsid w:val="004614FD"/>
    <w:rsid w:val="00470BD4"/>
    <w:rsid w:val="004B471F"/>
    <w:rsid w:val="005206CC"/>
    <w:rsid w:val="005E2C7A"/>
    <w:rsid w:val="00622E1C"/>
    <w:rsid w:val="006338DD"/>
    <w:rsid w:val="00641561"/>
    <w:rsid w:val="0065580A"/>
    <w:rsid w:val="006C14E5"/>
    <w:rsid w:val="00730892"/>
    <w:rsid w:val="007676F9"/>
    <w:rsid w:val="007A4349"/>
    <w:rsid w:val="008506D0"/>
    <w:rsid w:val="008F68C6"/>
    <w:rsid w:val="00A22BCC"/>
    <w:rsid w:val="00AB73DE"/>
    <w:rsid w:val="00AC6AD4"/>
    <w:rsid w:val="00B00841"/>
    <w:rsid w:val="00B53372"/>
    <w:rsid w:val="00B70C33"/>
    <w:rsid w:val="00B74C33"/>
    <w:rsid w:val="00BD436B"/>
    <w:rsid w:val="00C44517"/>
    <w:rsid w:val="00F4391B"/>
    <w:rsid w:val="00F7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1ABDB"/>
  <w15:chartTrackingRefBased/>
  <w15:docId w15:val="{AEDFDFEC-55B8-44DD-AFE3-83C4C979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4E5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4E5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Body Text"/>
    <w:basedOn w:val="a"/>
    <w:link w:val="a5"/>
    <w:semiHidden/>
    <w:rsid w:val="006C14E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ий текст Знак"/>
    <w:basedOn w:val="a0"/>
    <w:link w:val="a4"/>
    <w:semiHidden/>
    <w:rsid w:val="006C14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65580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558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10053</Words>
  <Characters>5731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18</cp:revision>
  <dcterms:created xsi:type="dcterms:W3CDTF">2026-07-06T07:37:00Z</dcterms:created>
  <dcterms:modified xsi:type="dcterms:W3CDTF">2026-07-10T12:01:00Z</dcterms:modified>
</cp:coreProperties>
</file>